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352A" w14:textId="77777777" w:rsidR="0036652D" w:rsidRPr="005E5EC8" w:rsidRDefault="0036652D" w:rsidP="0036652D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NL"/>
        </w:rPr>
      </w:pPr>
      <w:bookmarkStart w:id="0" w:name="_Hlk194996855"/>
      <w:r>
        <w:rPr>
          <w:rFonts w:ascii="Arial" w:hAnsi="Arial" w:cs="Arial"/>
          <w:b/>
          <w:bCs/>
          <w:color w:val="747474" w:themeColor="background2" w:themeShade="80"/>
          <w:sz w:val="18"/>
          <w:szCs w:val="18"/>
        </w:rPr>
        <w:tab/>
      </w:r>
      <w:r w:rsidRPr="005E5EC8">
        <w:rPr>
          <w:rFonts w:ascii="Arial" w:hAnsi="Arial" w:cs="Arial"/>
          <w:sz w:val="18"/>
          <w:szCs w:val="18"/>
          <w:lang w:val="nl-NL"/>
        </w:rPr>
        <w:t>Aanspreking</w:t>
      </w:r>
    </w:p>
    <w:p w14:paraId="40B470D0" w14:textId="77777777" w:rsidR="0036652D" w:rsidRPr="000B3A40" w:rsidRDefault="0036652D" w:rsidP="0036652D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NL"/>
        </w:rPr>
      </w:pPr>
      <w:r w:rsidRPr="005E5EC8">
        <w:rPr>
          <w:rFonts w:ascii="Arial" w:hAnsi="Arial" w:cs="Arial"/>
          <w:sz w:val="18"/>
          <w:szCs w:val="18"/>
          <w:lang w:val="nl-NL"/>
        </w:rPr>
        <w:tab/>
      </w:r>
      <w:proofErr w:type="gramStart"/>
      <w:r w:rsidRPr="005E5EC8">
        <w:rPr>
          <w:rFonts w:ascii="Arial" w:hAnsi="Arial" w:cs="Arial"/>
          <w:sz w:val="18"/>
          <w:szCs w:val="18"/>
          <w:lang w:val="nl-NL"/>
        </w:rPr>
        <w:t>Straat  en</w:t>
      </w:r>
      <w:proofErr w:type="gramEnd"/>
      <w:r w:rsidRPr="005E5EC8">
        <w:rPr>
          <w:rFonts w:ascii="Arial" w:hAnsi="Arial" w:cs="Arial"/>
          <w:sz w:val="18"/>
          <w:szCs w:val="18"/>
          <w:lang w:val="nl-NL"/>
        </w:rPr>
        <w:t xml:space="preserve"> </w:t>
      </w:r>
      <w:proofErr w:type="gramStart"/>
      <w:r w:rsidRPr="005E5EC8">
        <w:rPr>
          <w:rFonts w:ascii="Arial" w:hAnsi="Arial" w:cs="Arial"/>
          <w:sz w:val="18"/>
          <w:szCs w:val="18"/>
          <w:lang w:val="nl-NL"/>
        </w:rPr>
        <w:t>huis nummer</w:t>
      </w:r>
      <w:proofErr w:type="gramEnd"/>
      <w:r w:rsidRPr="005E5EC8">
        <w:rPr>
          <w:rFonts w:ascii="Arial" w:hAnsi="Arial" w:cs="Arial"/>
          <w:sz w:val="18"/>
          <w:szCs w:val="18"/>
          <w:lang w:val="nl-NL"/>
        </w:rPr>
        <w:t xml:space="preserve"> </w:t>
      </w:r>
    </w:p>
    <w:p w14:paraId="6558AC42" w14:textId="77777777" w:rsidR="0036652D" w:rsidRPr="000B3A40" w:rsidRDefault="0036652D" w:rsidP="0036652D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tab/>
      </w:r>
      <w:proofErr w:type="gramStart"/>
      <w:r>
        <w:rPr>
          <w:rFonts w:ascii="Arial" w:hAnsi="Arial" w:cs="Arial"/>
          <w:sz w:val="18"/>
          <w:szCs w:val="18"/>
          <w:lang w:val="nl-NL"/>
        </w:rPr>
        <w:t>postcode</w:t>
      </w:r>
      <w:proofErr w:type="gramEnd"/>
      <w:r>
        <w:rPr>
          <w:rFonts w:ascii="Arial" w:hAnsi="Arial" w:cs="Arial"/>
          <w:sz w:val="18"/>
          <w:szCs w:val="18"/>
          <w:lang w:val="nl-NL"/>
        </w:rPr>
        <w:t xml:space="preserve"> gemeente </w:t>
      </w:r>
    </w:p>
    <w:p w14:paraId="15D551DF" w14:textId="77777777" w:rsidR="0036652D" w:rsidRPr="000B3A40" w:rsidRDefault="0036652D" w:rsidP="0036652D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NL"/>
        </w:rPr>
      </w:pPr>
    </w:p>
    <w:p w14:paraId="33B28F16" w14:textId="77777777" w:rsidR="0036652D" w:rsidRPr="000B3A40" w:rsidRDefault="0036652D" w:rsidP="0036652D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NL"/>
        </w:rPr>
      </w:pPr>
    </w:p>
    <w:p w14:paraId="642805DF" w14:textId="77777777" w:rsidR="0036652D" w:rsidRPr="000B3A40" w:rsidRDefault="0036652D" w:rsidP="0036652D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NL"/>
        </w:rPr>
      </w:pPr>
    </w:p>
    <w:p w14:paraId="6E7635C5" w14:textId="77777777" w:rsidR="0036652D" w:rsidRPr="000B3A40" w:rsidRDefault="0036652D" w:rsidP="003665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NL"/>
        </w:rPr>
      </w:pPr>
    </w:p>
    <w:p w14:paraId="47F9A6C6" w14:textId="77777777" w:rsidR="0036652D" w:rsidRPr="000B3A40" w:rsidRDefault="0036652D" w:rsidP="0036652D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  <w:lang w:val="nl-NL"/>
        </w:rPr>
      </w:pPr>
    </w:p>
    <w:p w14:paraId="4F7FDC76" w14:textId="77777777" w:rsidR="0036652D" w:rsidRPr="001B0CB7" w:rsidRDefault="0036652D" w:rsidP="0036652D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</w:rPr>
      </w:pPr>
      <w:r>
        <w:rPr>
          <w:rFonts w:ascii="Rubik" w:hAnsi="Rubik"/>
          <w:b/>
          <w:sz w:val="18"/>
        </w:rPr>
        <w:t>Aangetekend</w:t>
      </w:r>
      <w:r>
        <w:rPr>
          <w:rFonts w:ascii="Rubik" w:hAnsi="Rubik"/>
          <w:sz w:val="18"/>
        </w:rPr>
        <w:tab/>
        <w:t>Datum</w:t>
      </w:r>
    </w:p>
    <w:p w14:paraId="77396F3C" w14:textId="77777777" w:rsidR="0036652D" w:rsidRPr="000B3A40" w:rsidRDefault="0036652D" w:rsidP="0036652D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  <w:lang w:val="nl-NL"/>
        </w:rPr>
      </w:pPr>
    </w:p>
    <w:p w14:paraId="716D3EDD" w14:textId="77777777" w:rsidR="0036652D" w:rsidRPr="000B3A40" w:rsidRDefault="0036652D" w:rsidP="0036652D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  <w:lang w:val="nl-NL"/>
        </w:rPr>
      </w:pPr>
    </w:p>
    <w:p w14:paraId="07119E0C" w14:textId="77777777" w:rsidR="0036652D" w:rsidRPr="000B3A40" w:rsidRDefault="0036652D" w:rsidP="0036652D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b/>
          <w:bCs/>
          <w:lang w:val="nl-NL"/>
        </w:rPr>
      </w:pPr>
    </w:p>
    <w:p w14:paraId="2A5170D2" w14:textId="0FE95E6F" w:rsidR="00F92590" w:rsidRPr="0036652D" w:rsidRDefault="00F92590" w:rsidP="00F92590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b/>
          <w:bCs/>
          <w:color w:val="39037E"/>
        </w:rPr>
      </w:pPr>
      <w:r w:rsidRPr="0036652D">
        <w:rPr>
          <w:rFonts w:ascii="Rubik" w:hAnsi="Rubik"/>
          <w:b/>
          <w:color w:val="39037E"/>
        </w:rPr>
        <w:t>Jouw outplacementaanbod: praktische informatie en inschrijvingsformulier</w:t>
      </w:r>
    </w:p>
    <w:bookmarkEnd w:id="0"/>
    <w:p w14:paraId="69E4C651" w14:textId="77777777" w:rsidR="00F70E34" w:rsidRPr="00702CB9" w:rsidRDefault="00F70E34" w:rsidP="00F70E34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  <w:lang w:val="nl-NL"/>
        </w:rPr>
      </w:pPr>
    </w:p>
    <w:p w14:paraId="6EE7F177" w14:textId="77777777" w:rsidR="00F70E34" w:rsidRPr="00702CB9" w:rsidRDefault="00F70E34" w:rsidP="00F70E34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  <w:lang w:val="nl-NL"/>
        </w:rPr>
      </w:pPr>
    </w:p>
    <w:p w14:paraId="56EED2E4" w14:textId="77777777" w:rsidR="00F70E34" w:rsidRPr="00702CB9" w:rsidRDefault="00F70E34" w:rsidP="00F70E34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  <w:lang w:val="nl-NL"/>
        </w:rPr>
      </w:pPr>
    </w:p>
    <w:p w14:paraId="380374EA" w14:textId="49141559" w:rsidR="00F70E34" w:rsidRPr="00C1324D" w:rsidRDefault="001C1C7A" w:rsidP="00D67AA2">
      <w:pPr>
        <w:tabs>
          <w:tab w:val="left" w:pos="5767"/>
        </w:tabs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  <w:r>
        <w:rPr>
          <w:rFonts w:ascii="Rubik" w:hAnsi="Rubik"/>
          <w:sz w:val="20"/>
        </w:rPr>
        <w:t>Beste,</w:t>
      </w:r>
    </w:p>
    <w:p w14:paraId="77A8F42B" w14:textId="77777777" w:rsidR="00F70E34" w:rsidRPr="00702CB9" w:rsidRDefault="00F70E34" w:rsidP="00F70E34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  <w:lang w:val="nl-NL"/>
        </w:rPr>
      </w:pPr>
    </w:p>
    <w:p w14:paraId="27AC1A8C" w14:textId="77777777" w:rsidR="00F70E34" w:rsidRPr="00702CB9" w:rsidRDefault="00F70E34" w:rsidP="00F70E34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sz w:val="20"/>
          <w:szCs w:val="20"/>
          <w:lang w:val="nl-NL"/>
        </w:rPr>
      </w:pPr>
    </w:p>
    <w:p w14:paraId="568DE9C3" w14:textId="11A6E0E2" w:rsidR="00C92BDB" w:rsidRPr="00C1324D" w:rsidRDefault="003964B1" w:rsidP="00C92BDB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b/>
          <w:bCs/>
          <w:sz w:val="20"/>
          <w:szCs w:val="20"/>
        </w:rPr>
      </w:pPr>
      <w:bookmarkStart w:id="1" w:name="_Hlk193198329"/>
      <w:r>
        <w:rPr>
          <w:rFonts w:ascii="Rubik" w:hAnsi="Rubik"/>
          <w:sz w:val="20"/>
        </w:rPr>
        <w:t xml:space="preserve">Hierbij </w:t>
      </w:r>
      <w:r w:rsidR="00360121">
        <w:rPr>
          <w:rFonts w:ascii="Rubik" w:hAnsi="Rubik"/>
          <w:sz w:val="20"/>
        </w:rPr>
        <w:t>informeren</w:t>
      </w:r>
      <w:r>
        <w:rPr>
          <w:rFonts w:ascii="Rubik" w:hAnsi="Rubik"/>
          <w:sz w:val="20"/>
        </w:rPr>
        <w:t xml:space="preserve"> we </w:t>
      </w:r>
      <w:r w:rsidR="005F074B">
        <w:rPr>
          <w:rFonts w:ascii="Rubik" w:hAnsi="Rubik"/>
          <w:sz w:val="20"/>
        </w:rPr>
        <w:t xml:space="preserve">je </w:t>
      </w:r>
      <w:r>
        <w:rPr>
          <w:rFonts w:ascii="Rubik" w:hAnsi="Rubik"/>
          <w:sz w:val="20"/>
        </w:rPr>
        <w:t xml:space="preserve">dat je voldoet aan de voorwaarden om </w:t>
      </w:r>
      <w:r>
        <w:rPr>
          <w:rFonts w:ascii="Rubik" w:hAnsi="Rubik"/>
          <w:b/>
          <w:sz w:val="20"/>
        </w:rPr>
        <w:t>in aanmerking te komen voor outplacementbegeleiding</w:t>
      </w:r>
      <w:r>
        <w:rPr>
          <w:rFonts w:ascii="Rubik" w:hAnsi="Rubik"/>
          <w:sz w:val="20"/>
        </w:rPr>
        <w:t xml:space="preserve"> overeenkomstig de cao van 10 juli 2014, afgesloten binnen het aanvullend paritair comité voor bedienden (APCB), </w:t>
      </w:r>
      <w:r w:rsidR="00360121" w:rsidRPr="00360121">
        <w:rPr>
          <w:rFonts w:ascii="Rubik" w:hAnsi="Rubik"/>
          <w:b/>
          <w:sz w:val="20"/>
        </w:rPr>
        <w:t>Algemene regeling –</w:t>
      </w:r>
      <w:r w:rsidR="00360121">
        <w:rPr>
          <w:rFonts w:ascii="Rubik" w:hAnsi="Rubik"/>
          <w:sz w:val="20"/>
        </w:rPr>
        <w:t xml:space="preserve"> </w:t>
      </w:r>
      <w:r>
        <w:rPr>
          <w:rFonts w:ascii="Rubik" w:hAnsi="Rubik"/>
          <w:b/>
          <w:sz w:val="20"/>
        </w:rPr>
        <w:t xml:space="preserve">afdeling II: regeling van outplacement voor bedienden waarvan de arbeidsovereenkomst door de werkgever wordt beëindigd door middel van een </w:t>
      </w:r>
      <w:r w:rsidR="00360121">
        <w:rPr>
          <w:rFonts w:ascii="Rubik" w:hAnsi="Rubik"/>
          <w:b/>
          <w:sz w:val="20"/>
        </w:rPr>
        <w:t xml:space="preserve">te presteren </w:t>
      </w:r>
      <w:r>
        <w:rPr>
          <w:rFonts w:ascii="Rubik" w:hAnsi="Rubik"/>
          <w:b/>
          <w:sz w:val="20"/>
        </w:rPr>
        <w:t>opzeg</w:t>
      </w:r>
      <w:r w:rsidR="00410087">
        <w:rPr>
          <w:rFonts w:ascii="Rubik" w:hAnsi="Rubik"/>
          <w:b/>
          <w:sz w:val="20"/>
        </w:rPr>
        <w:t>gings</w:t>
      </w:r>
      <w:r>
        <w:rPr>
          <w:rFonts w:ascii="Rubik" w:hAnsi="Rubik"/>
          <w:b/>
          <w:sz w:val="20"/>
        </w:rPr>
        <w:t>termijn van minstens 30 weken</w:t>
      </w:r>
      <w:r>
        <w:rPr>
          <w:rFonts w:ascii="Rubik" w:hAnsi="Rubik"/>
          <w:sz w:val="20"/>
        </w:rPr>
        <w:t>.</w:t>
      </w:r>
    </w:p>
    <w:bookmarkEnd w:id="1"/>
    <w:p w14:paraId="12D54566" w14:textId="1D4DD37B" w:rsidR="00F70E34" w:rsidRPr="00702CB9" w:rsidRDefault="00F70E34" w:rsidP="00F70E34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sz w:val="20"/>
          <w:szCs w:val="20"/>
          <w:lang w:val="nl-NL"/>
        </w:rPr>
      </w:pPr>
    </w:p>
    <w:p w14:paraId="54A7A59C" w14:textId="7EC40A7C" w:rsidR="00F70E34" w:rsidRPr="00C1324D" w:rsidRDefault="005B5E9D" w:rsidP="00F70E34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sz w:val="20"/>
          <w:szCs w:val="2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93D2F2A" wp14:editId="652A2A8D">
            <wp:simplePos x="0" y="0"/>
            <wp:positionH relativeFrom="column">
              <wp:posOffset>0</wp:posOffset>
            </wp:positionH>
            <wp:positionV relativeFrom="paragraph">
              <wp:posOffset>918210</wp:posOffset>
            </wp:positionV>
            <wp:extent cx="5774055" cy="509905"/>
            <wp:effectExtent l="0" t="0" r="444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05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4B1">
        <w:rPr>
          <w:rFonts w:ascii="Rubik" w:hAnsi="Rubik"/>
          <w:sz w:val="20"/>
        </w:rPr>
        <w:t xml:space="preserve">Outplacement biedt </w:t>
      </w:r>
      <w:r w:rsidR="009774B1">
        <w:rPr>
          <w:rFonts w:ascii="Rubik" w:hAnsi="Rubik"/>
          <w:b/>
          <w:sz w:val="20"/>
        </w:rPr>
        <w:t>ondersteuning en professionele begeleiding</w:t>
      </w:r>
      <w:r w:rsidR="009774B1">
        <w:rPr>
          <w:rFonts w:ascii="Rubik" w:hAnsi="Rubik"/>
          <w:sz w:val="20"/>
        </w:rPr>
        <w:t xml:space="preserve"> om sneller </w:t>
      </w:r>
      <w:r w:rsidR="009774B1">
        <w:rPr>
          <w:rFonts w:ascii="Rubik" w:hAnsi="Rubik"/>
          <w:b/>
          <w:sz w:val="20"/>
        </w:rPr>
        <w:t>een nieuwe job</w:t>
      </w:r>
      <w:r w:rsidR="009774B1">
        <w:rPr>
          <w:rFonts w:ascii="Rubik" w:hAnsi="Rubik"/>
          <w:sz w:val="20"/>
        </w:rPr>
        <w:t xml:space="preserve"> te vinden. De praktische organisatie hiervan wordt verzorgd door </w:t>
      </w:r>
      <w:r w:rsidR="009774B1">
        <w:rPr>
          <w:rFonts w:ascii="Rubik" w:hAnsi="Rubik"/>
          <w:b/>
          <w:sz w:val="20"/>
        </w:rPr>
        <w:t>Cevora</w:t>
      </w:r>
      <w:r w:rsidR="009774B1">
        <w:rPr>
          <w:rFonts w:ascii="Rubik" w:hAnsi="Rubik"/>
          <w:sz w:val="20"/>
        </w:rPr>
        <w:t xml:space="preserve">, het opleidingscentrum van het APCB. Meer informatie vind je op </w:t>
      </w:r>
      <w:hyperlink r:id="rId12" w:tgtFrame="_blank" w:tooltip="https://www.cevora.be/outplacement-opzeggingstermijn" w:history="1">
        <w:r w:rsidR="009774B1" w:rsidRPr="0036652D">
          <w:rPr>
            <w:rStyle w:val="Hyperlink"/>
            <w:rFonts w:ascii="Rubik" w:hAnsi="Rubik"/>
            <w:color w:val="39037E"/>
            <w:sz w:val="20"/>
          </w:rPr>
          <w:t>cevora.be/outplacement-opzeggingstermijn</w:t>
        </w:r>
      </w:hyperlink>
      <w:r w:rsidR="009774B1">
        <w:rPr>
          <w:rFonts w:ascii="Rubik" w:hAnsi="Rubik"/>
          <w:sz w:val="20"/>
        </w:rPr>
        <w:t xml:space="preserve"> of op </w:t>
      </w:r>
      <w:r w:rsidR="009774B1">
        <w:rPr>
          <w:rFonts w:ascii="Rubik" w:hAnsi="Rubik"/>
          <w:b/>
          <w:sz w:val="20"/>
        </w:rPr>
        <w:t>cevora.be</w:t>
      </w:r>
      <w:r w:rsidR="009774B1">
        <w:rPr>
          <w:rFonts w:ascii="Rubik" w:hAnsi="Rubik"/>
          <w:sz w:val="20"/>
        </w:rPr>
        <w:t xml:space="preserve"> via:</w:t>
      </w:r>
    </w:p>
    <w:p w14:paraId="09DD6960" w14:textId="2DE4C8F1" w:rsidR="006C4FAB" w:rsidRPr="00702CB9" w:rsidRDefault="006C4FAB" w:rsidP="00D9631D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b/>
          <w:bCs/>
          <w:sz w:val="20"/>
          <w:szCs w:val="20"/>
          <w:lang w:val="nl-NL"/>
        </w:rPr>
      </w:pPr>
      <w:bookmarkStart w:id="2" w:name="_Hlk194997668"/>
      <w:bookmarkStart w:id="3" w:name="_Hlk193198611"/>
    </w:p>
    <w:p w14:paraId="2C761F61" w14:textId="4B1BF045" w:rsidR="00D9631D" w:rsidRPr="003A404D" w:rsidRDefault="00D9631D" w:rsidP="00D9631D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color w:val="39037E"/>
          <w:sz w:val="20"/>
          <w:szCs w:val="20"/>
        </w:rPr>
      </w:pPr>
      <w:r w:rsidRPr="003A404D">
        <w:rPr>
          <w:rFonts w:ascii="Rubik" w:hAnsi="Rubik"/>
          <w:b/>
          <w:color w:val="39037E"/>
          <w:sz w:val="20"/>
        </w:rPr>
        <w:t xml:space="preserve">Wat moet je doen? </w:t>
      </w:r>
    </w:p>
    <w:p w14:paraId="55D02BE8" w14:textId="77777777" w:rsidR="00B06E3C" w:rsidRDefault="00D9631D" w:rsidP="00D9631D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/>
          <w:b/>
          <w:spacing w:val="-4"/>
          <w:sz w:val="20"/>
        </w:rPr>
      </w:pPr>
      <w:r w:rsidRPr="00913513">
        <w:rPr>
          <w:rFonts w:ascii="Rubik" w:hAnsi="Rubik"/>
          <w:spacing w:val="-4"/>
          <w:sz w:val="20"/>
        </w:rPr>
        <w:t xml:space="preserve">We </w:t>
      </w:r>
      <w:r w:rsidR="00360121">
        <w:rPr>
          <w:rFonts w:ascii="Rubik" w:hAnsi="Rubik"/>
          <w:spacing w:val="-4"/>
          <w:sz w:val="20"/>
        </w:rPr>
        <w:t xml:space="preserve">vragen </w:t>
      </w:r>
      <w:r w:rsidRPr="00913513">
        <w:rPr>
          <w:rFonts w:ascii="Rubik" w:hAnsi="Rubik"/>
          <w:spacing w:val="-4"/>
          <w:sz w:val="20"/>
        </w:rPr>
        <w:t xml:space="preserve">je om het </w:t>
      </w:r>
      <w:r w:rsidRPr="00913513">
        <w:rPr>
          <w:rFonts w:ascii="Rubik" w:hAnsi="Rubik"/>
          <w:b/>
          <w:spacing w:val="-4"/>
          <w:sz w:val="20"/>
        </w:rPr>
        <w:t>outplacementaanbod</w:t>
      </w:r>
      <w:r w:rsidRPr="00913513">
        <w:rPr>
          <w:rFonts w:ascii="Rubik" w:hAnsi="Rubik"/>
          <w:spacing w:val="-4"/>
          <w:sz w:val="20"/>
        </w:rPr>
        <w:t xml:space="preserve"> te </w:t>
      </w:r>
      <w:r w:rsidRPr="00913513">
        <w:rPr>
          <w:rFonts w:ascii="Rubik" w:hAnsi="Rubik"/>
          <w:b/>
          <w:spacing w:val="-4"/>
          <w:sz w:val="20"/>
        </w:rPr>
        <w:t>aanvaarden</w:t>
      </w:r>
      <w:r w:rsidRPr="00913513">
        <w:rPr>
          <w:rFonts w:ascii="Rubik" w:hAnsi="Rubik"/>
          <w:spacing w:val="-4"/>
          <w:sz w:val="20"/>
        </w:rPr>
        <w:t xml:space="preserve"> door </w:t>
      </w:r>
      <w:r w:rsidRPr="00913513">
        <w:rPr>
          <w:rFonts w:ascii="Rubik" w:hAnsi="Rubik"/>
          <w:b/>
          <w:spacing w:val="-4"/>
          <w:sz w:val="20"/>
          <w:u w:val="single"/>
        </w:rPr>
        <w:t>binnen de 4 weken</w:t>
      </w:r>
      <w:r w:rsidRPr="00913513">
        <w:rPr>
          <w:rFonts w:ascii="Rubik" w:hAnsi="Rubik"/>
          <w:spacing w:val="-4"/>
          <w:sz w:val="20"/>
        </w:rPr>
        <w:t xml:space="preserve"> het bijgevoegde </w:t>
      </w:r>
      <w:r w:rsidRPr="00913513">
        <w:rPr>
          <w:rFonts w:ascii="Rubik" w:hAnsi="Rubik"/>
          <w:b/>
          <w:spacing w:val="-4"/>
          <w:sz w:val="20"/>
        </w:rPr>
        <w:t>formulier</w:t>
      </w:r>
      <w:r w:rsidRPr="00913513">
        <w:rPr>
          <w:rFonts w:ascii="Rubik" w:hAnsi="Rubik"/>
          <w:spacing w:val="-4"/>
          <w:sz w:val="20"/>
        </w:rPr>
        <w:t xml:space="preserve"> volledig ingevuld terug te sturen naar </w:t>
      </w:r>
      <w:hyperlink r:id="rId13" w:history="1">
        <w:r w:rsidRPr="0036652D">
          <w:rPr>
            <w:rStyle w:val="Hyperlink"/>
            <w:rFonts w:ascii="Rubik" w:hAnsi="Rubik"/>
            <w:b/>
            <w:color w:val="39037E"/>
            <w:spacing w:val="-4"/>
            <w:sz w:val="20"/>
          </w:rPr>
          <w:t>outplacement@cevora.be</w:t>
        </w:r>
      </w:hyperlink>
      <w:r w:rsidRPr="0036652D">
        <w:rPr>
          <w:rFonts w:ascii="Rubik" w:hAnsi="Rubik"/>
          <w:color w:val="39037E"/>
          <w:spacing w:val="-4"/>
          <w:sz w:val="20"/>
        </w:rPr>
        <w:t>.</w:t>
      </w:r>
      <w:r w:rsidRPr="0036652D">
        <w:rPr>
          <w:rFonts w:ascii="Rubik" w:hAnsi="Rubik"/>
          <w:b/>
          <w:color w:val="39037E"/>
          <w:spacing w:val="-4"/>
          <w:sz w:val="20"/>
        </w:rPr>
        <w:t xml:space="preserve"> </w:t>
      </w:r>
    </w:p>
    <w:p w14:paraId="4A9E8901" w14:textId="5001A6A6" w:rsidR="00D9631D" w:rsidRPr="00913513" w:rsidRDefault="00D9631D" w:rsidP="00D9631D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spacing w:val="-4"/>
          <w:sz w:val="20"/>
          <w:szCs w:val="20"/>
        </w:rPr>
      </w:pPr>
      <w:r w:rsidRPr="00913513">
        <w:rPr>
          <w:rFonts w:ascii="Rubik" w:hAnsi="Rubik"/>
          <w:spacing w:val="-4"/>
          <w:sz w:val="20"/>
        </w:rPr>
        <w:t xml:space="preserve">Cevora neemt </w:t>
      </w:r>
      <w:r w:rsidR="005F074B">
        <w:rPr>
          <w:rFonts w:ascii="Rubik" w:hAnsi="Rubik"/>
          <w:spacing w:val="-4"/>
          <w:sz w:val="20"/>
        </w:rPr>
        <w:t>daarna</w:t>
      </w:r>
      <w:r w:rsidRPr="00913513">
        <w:rPr>
          <w:rFonts w:ascii="Rubik" w:hAnsi="Rubik"/>
          <w:spacing w:val="-4"/>
          <w:sz w:val="20"/>
        </w:rPr>
        <w:t xml:space="preserve"> zo snel mogelijk contact met je op met informatie over het verdere verloop.</w:t>
      </w:r>
    </w:p>
    <w:bookmarkEnd w:id="2"/>
    <w:p w14:paraId="0168ED86" w14:textId="77777777" w:rsidR="001C1C7A" w:rsidRPr="00702CB9" w:rsidRDefault="001C1C7A" w:rsidP="001C1C7A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sz w:val="20"/>
          <w:szCs w:val="20"/>
          <w:lang w:val="nl-NL"/>
        </w:rPr>
      </w:pPr>
    </w:p>
    <w:p w14:paraId="652787DC" w14:textId="77777777" w:rsidR="003964B1" w:rsidRPr="00C1324D" w:rsidRDefault="003964B1" w:rsidP="003964B1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/>
          <w:sz w:val="20"/>
        </w:rPr>
        <w:t>Met vriendelijke groet,</w:t>
      </w:r>
    </w:p>
    <w:p w14:paraId="3893E1C8" w14:textId="77777777" w:rsidR="003964B1" w:rsidRPr="00702CB9" w:rsidRDefault="003964B1" w:rsidP="003964B1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  <w:lang w:val="nl-NL"/>
        </w:rPr>
      </w:pPr>
    </w:p>
    <w:p w14:paraId="1C498DD9" w14:textId="77777777" w:rsidR="003964B1" w:rsidRPr="00C1324D" w:rsidRDefault="003964B1" w:rsidP="003964B1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</w:rPr>
      </w:pPr>
      <w:r>
        <w:rPr>
          <w:rFonts w:ascii="Rubik" w:hAnsi="Rubik"/>
          <w:sz w:val="20"/>
        </w:rPr>
        <w:t>Naam en voornaam in hoofdletters:</w:t>
      </w:r>
    </w:p>
    <w:p w14:paraId="4CD38FA7" w14:textId="77777777" w:rsidR="003964B1" w:rsidRPr="00702CB9" w:rsidRDefault="003964B1" w:rsidP="003964B1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  <w:lang w:val="nl-NL"/>
        </w:rPr>
      </w:pPr>
    </w:p>
    <w:p w14:paraId="6B3AE0FE" w14:textId="351FF45A" w:rsidR="003964B1" w:rsidRPr="00C1324D" w:rsidRDefault="003964B1" w:rsidP="003964B1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</w:rPr>
      </w:pPr>
      <w:r>
        <w:rPr>
          <w:rFonts w:ascii="Rubik" w:hAnsi="Rubik"/>
          <w:sz w:val="20"/>
        </w:rPr>
        <w:t>Gedaan te / op:</w:t>
      </w:r>
    </w:p>
    <w:p w14:paraId="4CD65C9F" w14:textId="77777777" w:rsidR="003964B1" w:rsidRPr="00C1324D" w:rsidRDefault="003964B1" w:rsidP="003964B1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  <w:lang w:val="fr-FR"/>
        </w:rPr>
      </w:pPr>
    </w:p>
    <w:p w14:paraId="56AC0C6A" w14:textId="77777777" w:rsidR="003964B1" w:rsidRPr="00C1324D" w:rsidRDefault="003964B1" w:rsidP="003964B1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</w:rPr>
      </w:pPr>
      <w:r>
        <w:rPr>
          <w:rFonts w:ascii="Rubik" w:hAnsi="Rubik"/>
          <w:sz w:val="20"/>
        </w:rPr>
        <w:t>Handtekening:</w:t>
      </w:r>
    </w:p>
    <w:bookmarkEnd w:id="3"/>
    <w:p w14:paraId="530ED770" w14:textId="77777777" w:rsidR="001F72BC" w:rsidRPr="00C1324D" w:rsidRDefault="001F72BC">
      <w:pPr>
        <w:spacing w:after="160" w:line="259" w:lineRule="auto"/>
        <w:rPr>
          <w:rFonts w:ascii="Rubik" w:hAnsi="Rubik" w:cs="Rubik"/>
          <w:sz w:val="18"/>
          <w:szCs w:val="18"/>
          <w:lang w:val="fr-FR"/>
        </w:rPr>
      </w:pPr>
    </w:p>
    <w:p w14:paraId="6527C9A1" w14:textId="2179A72B" w:rsidR="00F70E34" w:rsidRPr="00C1324D" w:rsidRDefault="00F70E34">
      <w:pPr>
        <w:spacing w:after="160" w:line="259" w:lineRule="auto"/>
        <w:rPr>
          <w:rFonts w:ascii="Rubik" w:hAnsi="Rubik" w:cs="Rubik"/>
          <w:sz w:val="18"/>
          <w:szCs w:val="18"/>
        </w:rPr>
      </w:pPr>
      <w:r>
        <w:br w:type="page"/>
      </w:r>
    </w:p>
    <w:tbl>
      <w:tblPr>
        <w:tblStyle w:val="Cevora-Tabelstijl"/>
        <w:tblW w:w="0" w:type="auto"/>
        <w:tblLook w:val="02A0" w:firstRow="1" w:lastRow="0" w:firstColumn="1" w:lastColumn="0" w:noHBand="1" w:noVBand="0"/>
      </w:tblPr>
      <w:tblGrid>
        <w:gridCol w:w="2552"/>
        <w:gridCol w:w="5683"/>
        <w:gridCol w:w="554"/>
      </w:tblGrid>
      <w:tr w:rsidR="0036652D" w:rsidRPr="001B0CB7" w14:paraId="7E47DC1E" w14:textId="77777777" w:rsidTr="00CB7E5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54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5" w:type="dxa"/>
            <w:gridSpan w:val="2"/>
            <w:tcBorders>
              <w:top w:val="nil"/>
              <w:bottom w:val="single" w:sz="8" w:space="0" w:color="39037E"/>
            </w:tcBorders>
          </w:tcPr>
          <w:p w14:paraId="00BA186E" w14:textId="77777777" w:rsidR="0036652D" w:rsidRPr="001B0CB7" w:rsidRDefault="0036652D" w:rsidP="00CB7E5A">
            <w:pPr>
              <w:spacing w:before="60" w:after="60"/>
              <w:rPr>
                <w:b w:val="0"/>
                <w:bCs/>
                <w:color w:val="auto"/>
                <w:sz w:val="20"/>
                <w:szCs w:val="20"/>
              </w:rPr>
            </w:pPr>
            <w:r>
              <w:lastRenderedPageBreak/>
              <w:br w:type="page"/>
            </w:r>
            <w:r w:rsidRPr="00CC1592">
              <w:rPr>
                <w:noProof/>
                <w:color w:val="39037E"/>
                <w:sz w:val="20"/>
                <w14:ligatures w14:val="standardContextual"/>
              </w:rPr>
              <w:drawing>
                <wp:anchor distT="0" distB="0" distL="114300" distR="114300" simplePos="0" relativeHeight="251660288" behindDoc="0" locked="0" layoutInCell="1" allowOverlap="1" wp14:anchorId="1FBFE407" wp14:editId="1BE2C1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0</wp:posOffset>
                  </wp:positionV>
                  <wp:extent cx="164465" cy="274320"/>
                  <wp:effectExtent l="0" t="0" r="0" b="5080"/>
                  <wp:wrapThrough wrapText="bothSides">
                    <wp:wrapPolygon edited="0">
                      <wp:start x="21600" y="21600"/>
                      <wp:lineTo x="21600" y="600"/>
                      <wp:lineTo x="16596" y="600"/>
                      <wp:lineTo x="14928" y="600"/>
                      <wp:lineTo x="3253" y="8600"/>
                      <wp:lineTo x="6588" y="14600"/>
                      <wp:lineTo x="16596" y="21600"/>
                      <wp:lineTo x="21600" y="21600"/>
                    </wp:wrapPolygon>
                  </wp:wrapThrough>
                  <wp:docPr id="107561095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15985" name="Afbeelding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16446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592">
              <w:rPr>
                <w:color w:val="39037E"/>
                <w:sz w:val="20"/>
              </w:rPr>
              <w:t>Informatie in te vullen door de werk</w:t>
            </w:r>
            <w:r>
              <w:rPr>
                <w:color w:val="39037E"/>
                <w:sz w:val="20"/>
              </w:rPr>
              <w:t>gever</w:t>
            </w:r>
          </w:p>
        </w:tc>
      </w:tr>
      <w:tr w:rsidR="0036652D" w:rsidRPr="001B0CB7" w14:paraId="0B6E7E21" w14:textId="77777777" w:rsidTr="00CB7E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single" w:sz="8" w:space="0" w:color="39037E"/>
              <w:bottom w:val="single" w:sz="2" w:space="0" w:color="39037E"/>
            </w:tcBorders>
          </w:tcPr>
          <w:p w14:paraId="25D478E4" w14:textId="77777777" w:rsidR="0036652D" w:rsidRPr="001B0CB7" w:rsidRDefault="0036652D" w:rsidP="00CB7E5A">
            <w:pPr>
              <w:rPr>
                <w:rFonts w:ascii="Rubik" w:hAnsi="Rubik" w:cs="Rubik"/>
                <w:color w:val="auto"/>
                <w:sz w:val="20"/>
                <w:szCs w:val="20"/>
              </w:rPr>
            </w:pPr>
            <w:r>
              <w:rPr>
                <w:rFonts w:ascii="Rubik" w:hAnsi="Rubik"/>
                <w:color w:val="auto"/>
                <w:sz w:val="20"/>
              </w:rPr>
              <w:t>Naam van het bedrijf:</w:t>
            </w:r>
          </w:p>
        </w:tc>
        <w:tc>
          <w:tcPr>
            <w:tcW w:w="6237" w:type="dxa"/>
            <w:gridSpan w:val="2"/>
            <w:tcBorders>
              <w:top w:val="single" w:sz="8" w:space="0" w:color="39037E"/>
              <w:bottom w:val="single" w:sz="2" w:space="0" w:color="39037E"/>
            </w:tcBorders>
          </w:tcPr>
          <w:p w14:paraId="632E89EF" w14:textId="77777777" w:rsidR="0036652D" w:rsidRPr="001B0CB7" w:rsidRDefault="0036652D" w:rsidP="00CB7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20"/>
                <w:szCs w:val="20"/>
                <w:lang w:val="fr-FR"/>
              </w:rPr>
            </w:pPr>
          </w:p>
        </w:tc>
      </w:tr>
      <w:tr w:rsidR="0036652D" w:rsidRPr="001B0CB7" w14:paraId="5438B10E" w14:textId="77777777" w:rsidTr="00CB7E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39037E"/>
              <w:bottom w:val="single" w:sz="2" w:space="0" w:color="39037E"/>
            </w:tcBorders>
          </w:tcPr>
          <w:p w14:paraId="28E96579" w14:textId="77777777" w:rsidR="0036652D" w:rsidRPr="001B0CB7" w:rsidRDefault="0036652D" w:rsidP="00CB7E5A">
            <w:pPr>
              <w:rPr>
                <w:rFonts w:ascii="Rubik" w:hAnsi="Rubik" w:cs="Rubik"/>
                <w:color w:val="auto"/>
                <w:sz w:val="20"/>
                <w:szCs w:val="20"/>
              </w:rPr>
            </w:pPr>
            <w:r>
              <w:rPr>
                <w:rFonts w:ascii="Rubik" w:hAnsi="Rubik"/>
                <w:color w:val="auto"/>
                <w:sz w:val="20"/>
              </w:rPr>
              <w:t>Ondernemingsnummer:</w:t>
            </w:r>
          </w:p>
        </w:tc>
        <w:tc>
          <w:tcPr>
            <w:tcW w:w="6237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1CE69040" w14:textId="77777777" w:rsidR="0036652D" w:rsidRPr="001B0CB7" w:rsidRDefault="0036652D" w:rsidP="00CB7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20"/>
                <w:szCs w:val="20"/>
                <w:lang w:val="fr-FR"/>
              </w:rPr>
            </w:pPr>
          </w:p>
        </w:tc>
      </w:tr>
      <w:tr w:rsidR="0036652D" w:rsidRPr="001B0CB7" w14:paraId="4A4CEDA8" w14:textId="77777777" w:rsidTr="00CB7E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39037E"/>
              <w:bottom w:val="single" w:sz="2" w:space="0" w:color="39037E"/>
            </w:tcBorders>
          </w:tcPr>
          <w:p w14:paraId="1DED3CB5" w14:textId="77777777" w:rsidR="0036652D" w:rsidRPr="001B0CB7" w:rsidRDefault="0036652D" w:rsidP="00CB7E5A">
            <w:pPr>
              <w:rPr>
                <w:rFonts w:ascii="Rubik" w:hAnsi="Rubik" w:cs="Rubik"/>
                <w:color w:val="auto"/>
                <w:sz w:val="20"/>
                <w:szCs w:val="20"/>
              </w:rPr>
            </w:pPr>
            <w:r>
              <w:rPr>
                <w:rFonts w:ascii="Rubik" w:hAnsi="Rubik"/>
                <w:color w:val="auto"/>
                <w:sz w:val="20"/>
              </w:rPr>
              <w:t>Vertegenwoordigd door:</w:t>
            </w:r>
          </w:p>
        </w:tc>
        <w:tc>
          <w:tcPr>
            <w:tcW w:w="6237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313E9E55" w14:textId="77777777" w:rsidR="0036652D" w:rsidRPr="001B0CB7" w:rsidRDefault="0036652D" w:rsidP="00CB7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20"/>
                <w:szCs w:val="20"/>
                <w:lang w:val="fr-FR"/>
              </w:rPr>
            </w:pPr>
          </w:p>
        </w:tc>
      </w:tr>
      <w:tr w:rsidR="0036652D" w:rsidRPr="001B0CB7" w14:paraId="43DAF270" w14:textId="77777777" w:rsidTr="00CB7E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39037E"/>
              <w:bottom w:val="single" w:sz="2" w:space="0" w:color="39037E"/>
            </w:tcBorders>
          </w:tcPr>
          <w:p w14:paraId="04462A84" w14:textId="77777777" w:rsidR="0036652D" w:rsidRPr="001B0CB7" w:rsidRDefault="0036652D" w:rsidP="00CB7E5A">
            <w:pPr>
              <w:rPr>
                <w:rFonts w:ascii="Rubik" w:hAnsi="Rubik" w:cs="Rubik"/>
                <w:color w:val="auto"/>
                <w:sz w:val="20"/>
                <w:szCs w:val="20"/>
              </w:rPr>
            </w:pPr>
            <w:r>
              <w:rPr>
                <w:rFonts w:ascii="Rubik" w:hAnsi="Rubik"/>
                <w:color w:val="auto"/>
                <w:sz w:val="20"/>
              </w:rPr>
              <w:t>Functie:</w:t>
            </w:r>
          </w:p>
        </w:tc>
        <w:tc>
          <w:tcPr>
            <w:tcW w:w="6237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12D9AD53" w14:textId="77777777" w:rsidR="0036652D" w:rsidRPr="001B0CB7" w:rsidRDefault="0036652D" w:rsidP="00CB7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20"/>
                <w:szCs w:val="20"/>
                <w:lang w:val="fr-FR"/>
              </w:rPr>
            </w:pPr>
          </w:p>
        </w:tc>
      </w:tr>
      <w:tr w:rsidR="0036652D" w:rsidRPr="001B0CB7" w14:paraId="18EEEAF5" w14:textId="77777777" w:rsidTr="00CB7E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39037E"/>
              <w:bottom w:val="single" w:sz="2" w:space="0" w:color="39037E"/>
            </w:tcBorders>
            <w:vAlign w:val="top"/>
          </w:tcPr>
          <w:p w14:paraId="41938FC0" w14:textId="77777777" w:rsidR="0036652D" w:rsidRPr="001B0CB7" w:rsidRDefault="0036652D" w:rsidP="00CB7E5A">
            <w:pPr>
              <w:rPr>
                <w:rFonts w:ascii="Rubik" w:hAnsi="Rubik" w:cs="Rubik"/>
                <w:color w:val="auto"/>
                <w:sz w:val="20"/>
                <w:szCs w:val="20"/>
              </w:rPr>
            </w:pPr>
            <w:r>
              <w:rPr>
                <w:rFonts w:ascii="Rubik" w:hAnsi="Rubik"/>
                <w:color w:val="auto"/>
                <w:sz w:val="20"/>
              </w:rPr>
              <w:t>Adres van het bedrijf:</w:t>
            </w:r>
          </w:p>
        </w:tc>
        <w:tc>
          <w:tcPr>
            <w:tcW w:w="6237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54FE8327" w14:textId="77777777" w:rsidR="0036652D" w:rsidRPr="001B0CB7" w:rsidRDefault="0036652D" w:rsidP="00CB7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20"/>
                <w:szCs w:val="20"/>
                <w:lang w:val="fr-FR"/>
              </w:rPr>
            </w:pPr>
          </w:p>
          <w:p w14:paraId="42FA572B" w14:textId="77777777" w:rsidR="0036652D" w:rsidRPr="001B0CB7" w:rsidRDefault="0036652D" w:rsidP="00CB7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20"/>
                <w:szCs w:val="20"/>
                <w:lang w:val="fr-FR"/>
              </w:rPr>
            </w:pPr>
          </w:p>
        </w:tc>
      </w:tr>
      <w:tr w:rsidR="0036652D" w:rsidRPr="001B0CB7" w14:paraId="3808B812" w14:textId="77777777" w:rsidTr="00CB7E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39037E"/>
              <w:bottom w:val="single" w:sz="2" w:space="0" w:color="39037E"/>
            </w:tcBorders>
          </w:tcPr>
          <w:p w14:paraId="20B886C8" w14:textId="77777777" w:rsidR="0036652D" w:rsidRPr="001B0CB7" w:rsidRDefault="0036652D" w:rsidP="00CB7E5A">
            <w:pPr>
              <w:rPr>
                <w:rFonts w:ascii="Rubik" w:hAnsi="Rubik" w:cs="Rubik"/>
                <w:color w:val="auto"/>
                <w:sz w:val="20"/>
                <w:szCs w:val="20"/>
              </w:rPr>
            </w:pPr>
            <w:r>
              <w:rPr>
                <w:rFonts w:ascii="Rubik" w:hAnsi="Rubik"/>
                <w:color w:val="auto"/>
                <w:sz w:val="20"/>
              </w:rPr>
              <w:t>Telefoon:</w:t>
            </w:r>
          </w:p>
        </w:tc>
        <w:tc>
          <w:tcPr>
            <w:tcW w:w="6237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62176EF6" w14:textId="77777777" w:rsidR="0036652D" w:rsidRPr="001B0CB7" w:rsidRDefault="0036652D" w:rsidP="00CB7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20"/>
                <w:szCs w:val="20"/>
                <w:lang w:val="fr-FR"/>
              </w:rPr>
            </w:pPr>
          </w:p>
        </w:tc>
      </w:tr>
      <w:tr w:rsidR="0036652D" w:rsidRPr="001B0CB7" w14:paraId="52927309" w14:textId="77777777" w:rsidTr="00CB7E5A">
        <w:trPr>
          <w:trHeight w:val="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39037E"/>
              <w:bottom w:val="nil"/>
            </w:tcBorders>
          </w:tcPr>
          <w:p w14:paraId="418A692C" w14:textId="77777777" w:rsidR="0036652D" w:rsidRPr="001B0CB7" w:rsidRDefault="0036652D" w:rsidP="00CB7E5A">
            <w:pPr>
              <w:rPr>
                <w:rFonts w:ascii="Rubik" w:hAnsi="Rubik" w:cs="Rubik"/>
                <w:color w:val="auto"/>
                <w:sz w:val="20"/>
                <w:szCs w:val="20"/>
              </w:rPr>
            </w:pPr>
            <w:r>
              <w:rPr>
                <w:rFonts w:ascii="Rubik" w:hAnsi="Rubik"/>
                <w:color w:val="auto"/>
                <w:sz w:val="20"/>
              </w:rPr>
              <w:t>E-mail:</w:t>
            </w:r>
          </w:p>
        </w:tc>
        <w:tc>
          <w:tcPr>
            <w:tcW w:w="6237" w:type="dxa"/>
            <w:gridSpan w:val="2"/>
            <w:tcBorders>
              <w:top w:val="single" w:sz="2" w:space="0" w:color="39037E"/>
              <w:bottom w:val="nil"/>
            </w:tcBorders>
          </w:tcPr>
          <w:p w14:paraId="75F1A6A1" w14:textId="77777777" w:rsidR="0036652D" w:rsidRPr="001B0CB7" w:rsidRDefault="0036652D" w:rsidP="00CB7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20"/>
                <w:szCs w:val="20"/>
                <w:lang w:val="fr-FR"/>
              </w:rPr>
            </w:pPr>
          </w:p>
        </w:tc>
      </w:tr>
    </w:tbl>
    <w:p w14:paraId="5754068C" w14:textId="77777777" w:rsidR="0036652D" w:rsidRDefault="0036652D" w:rsidP="0036652D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  <w:lang w:val="fr-FR"/>
        </w:rPr>
      </w:pPr>
      <w:r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C324DD" wp14:editId="0369FCB1">
                <wp:simplePos x="0" y="0"/>
                <wp:positionH relativeFrom="column">
                  <wp:posOffset>-79776</wp:posOffset>
                </wp:positionH>
                <wp:positionV relativeFrom="paragraph">
                  <wp:posOffset>-3590290</wp:posOffset>
                </wp:positionV>
                <wp:extent cx="5865495" cy="3681095"/>
                <wp:effectExtent l="0" t="0" r="14605" b="14605"/>
                <wp:wrapNone/>
                <wp:docPr id="1665220970" name="Afgeronde rechthoek 1665220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3681095"/>
                        </a:xfrm>
                        <a:prstGeom prst="roundRect">
                          <a:avLst>
                            <a:gd name="adj" fmla="val 2903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>
                          <a:solidFill>
                            <a:srgbClr val="39037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4D12B" id="Afgeronde rechthoek 1665220970" o:spid="_x0000_s1026" style="position:absolute;margin-left:-6.3pt;margin-top:-282.7pt;width:461.85pt;height:28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" fillcolor="white [3201]" strokecolor="#39037e" strokeweight="1pt">
                <v:fill opacity="0"/>
                <v:stroke joinstyle="miter"/>
              </v:roundrect>
            </w:pict>
          </mc:Fallback>
        </mc:AlternateContent>
      </w:r>
    </w:p>
    <w:p w14:paraId="4D8C0060" w14:textId="77777777" w:rsidR="0036652D" w:rsidRDefault="0036652D" w:rsidP="0036652D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  <w:lang w:val="fr-FR"/>
        </w:rPr>
      </w:pPr>
    </w:p>
    <w:p w14:paraId="0EF742B6" w14:textId="77777777" w:rsidR="0036652D" w:rsidRPr="001B0CB7" w:rsidRDefault="0036652D" w:rsidP="0036652D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  <w:lang w:val="fr-FR"/>
        </w:rPr>
      </w:pPr>
      <w:r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0FD3F1" wp14:editId="3E427C86">
                <wp:simplePos x="0" y="0"/>
                <wp:positionH relativeFrom="column">
                  <wp:posOffset>-30881</wp:posOffset>
                </wp:positionH>
                <wp:positionV relativeFrom="paragraph">
                  <wp:posOffset>221615</wp:posOffset>
                </wp:positionV>
                <wp:extent cx="5865495" cy="2430145"/>
                <wp:effectExtent l="0" t="0" r="14605" b="8255"/>
                <wp:wrapNone/>
                <wp:docPr id="120102022" name="Afgeronde rechthoek 12010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2430145"/>
                        </a:xfrm>
                        <a:prstGeom prst="roundRect">
                          <a:avLst>
                            <a:gd name="adj" fmla="val 5097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>
                          <a:solidFill>
                            <a:srgbClr val="39037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09FFF" id="Afgeronde rechthoek 120102022" o:spid="_x0000_s1026" style="position:absolute;margin-left:-2.45pt;margin-top:17.45pt;width:461.85pt;height:19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" fillcolor="white [3201]" strokecolor="#39037e" strokeweight="1pt">
                <v:fill opacity="0"/>
                <v:stroke joinstyle="miter"/>
              </v:roundrect>
            </w:pict>
          </mc:Fallback>
        </mc:AlternateContent>
      </w:r>
    </w:p>
    <w:tbl>
      <w:tblPr>
        <w:tblStyle w:val="Cevora-Tabelstijl"/>
        <w:tblpPr w:leftFromText="141" w:rightFromText="141" w:vertAnchor="text" w:horzAnchor="margin" w:tblpY="152"/>
        <w:tblW w:w="0" w:type="auto"/>
        <w:tblBorders>
          <w:bottom w:val="single" w:sz="8" w:space="0" w:color="39037E"/>
          <w:insideH w:val="none" w:sz="0" w:space="0" w:color="auto"/>
        </w:tblBorders>
        <w:tblLook w:val="02A0" w:firstRow="1" w:lastRow="0" w:firstColumn="1" w:lastColumn="0" w:noHBand="1" w:noVBand="0"/>
      </w:tblPr>
      <w:tblGrid>
        <w:gridCol w:w="8851"/>
      </w:tblGrid>
      <w:tr w:rsidR="0036652D" w:rsidRPr="001B0CB7" w14:paraId="73506ACF" w14:textId="77777777" w:rsidTr="00CB7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EC6FFCE" w14:textId="77777777" w:rsidR="0036652D" w:rsidRPr="001B0CB7" w:rsidRDefault="0036652D" w:rsidP="00CB7E5A">
            <w:pPr>
              <w:spacing w:after="100"/>
              <w:rPr>
                <w:b w:val="0"/>
                <w:color w:val="auto"/>
                <w:sz w:val="20"/>
                <w:szCs w:val="20"/>
              </w:rPr>
            </w:pPr>
            <w:r>
              <w:br w:type="page"/>
            </w:r>
            <w:r w:rsidRPr="000D213C">
              <w:rPr>
                <w:color w:val="39037E"/>
                <w:sz w:val="20"/>
              </w:rPr>
              <w:t>Akkoord van de werknemer</w:t>
            </w:r>
          </w:p>
        </w:tc>
      </w:tr>
    </w:tbl>
    <w:tbl>
      <w:tblPr>
        <w:tblStyle w:val="Cevora-Tabelstijl"/>
        <w:tblW w:w="8931" w:type="dxa"/>
        <w:tblLook w:val="02A0" w:firstRow="1" w:lastRow="0" w:firstColumn="1" w:lastColumn="0" w:noHBand="1" w:noVBand="0"/>
      </w:tblPr>
      <w:tblGrid>
        <w:gridCol w:w="3969"/>
        <w:gridCol w:w="4962"/>
      </w:tblGrid>
      <w:tr w:rsidR="0036652D" w:rsidRPr="001B0CB7" w14:paraId="7E3DCE9E" w14:textId="77777777" w:rsidTr="00CB7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1" w:type="dxa"/>
            <w:gridSpan w:val="2"/>
            <w:tcBorders>
              <w:top w:val="nil"/>
              <w:bottom w:val="nil"/>
            </w:tcBorders>
          </w:tcPr>
          <w:p w14:paraId="6F1E7365" w14:textId="77777777" w:rsidR="0036652D" w:rsidRPr="001B0CB7" w:rsidRDefault="0036652D" w:rsidP="00CB7E5A">
            <w:pPr>
              <w:spacing w:before="60" w:after="60"/>
              <w:ind w:right="-651"/>
              <w:rPr>
                <w:b w:val="0"/>
                <w:bCs/>
                <w:color w:val="auto"/>
                <w:sz w:val="20"/>
                <w:szCs w:val="20"/>
              </w:rPr>
            </w:pPr>
            <w:r>
              <w:br w:type="page"/>
            </w:r>
            <w:r w:rsidRPr="00FE5EB9">
              <w:rPr>
                <w:color w:val="39037E"/>
                <w:sz w:val="20"/>
              </w:rPr>
              <w:t>Door dit document te ondertekenen, verklaar ik dat ik dit outplacementaanbod aanvaard</w:t>
            </w:r>
            <w:r>
              <w:rPr>
                <w:color w:val="39037E"/>
                <w:sz w:val="20"/>
              </w:rPr>
              <w:t>.</w:t>
            </w:r>
          </w:p>
        </w:tc>
      </w:tr>
      <w:tr w:rsidR="0036652D" w:rsidRPr="001B0CB7" w14:paraId="6DA3F506" w14:textId="77777777" w:rsidTr="00CB7E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nil"/>
              <w:bottom w:val="single" w:sz="2" w:space="0" w:color="39037E"/>
            </w:tcBorders>
            <w:shd w:val="clear" w:color="auto" w:fill="auto"/>
          </w:tcPr>
          <w:p w14:paraId="242C7704" w14:textId="77777777" w:rsidR="0036652D" w:rsidRPr="001B0CB7" w:rsidRDefault="0036652D" w:rsidP="00CB7E5A">
            <w:pPr>
              <w:rPr>
                <w:rFonts w:ascii="Rubik" w:hAnsi="Rubik" w:cs="Rubik"/>
                <w:color w:val="auto"/>
                <w:sz w:val="20"/>
                <w:szCs w:val="20"/>
              </w:rPr>
            </w:pPr>
            <w:r>
              <w:rPr>
                <w:rFonts w:ascii="Rubik" w:hAnsi="Rubik"/>
                <w:color w:val="auto"/>
                <w:sz w:val="20"/>
              </w:rPr>
              <w:t xml:space="preserve">Naam en voornaam in hoofdletters: </w:t>
            </w:r>
          </w:p>
        </w:tc>
        <w:tc>
          <w:tcPr>
            <w:tcW w:w="4962" w:type="dxa"/>
            <w:tcBorders>
              <w:top w:val="nil"/>
              <w:bottom w:val="single" w:sz="2" w:space="0" w:color="39037E"/>
            </w:tcBorders>
          </w:tcPr>
          <w:p w14:paraId="58DE926B" w14:textId="77777777" w:rsidR="0036652D" w:rsidRPr="005E5EC8" w:rsidRDefault="0036652D" w:rsidP="00CB7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20"/>
                <w:szCs w:val="20"/>
              </w:rPr>
            </w:pPr>
          </w:p>
        </w:tc>
      </w:tr>
      <w:tr w:rsidR="0036652D" w:rsidRPr="001B0CB7" w14:paraId="1B6AB189" w14:textId="77777777" w:rsidTr="00CB7E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single" w:sz="2" w:space="0" w:color="39037E"/>
              <w:bottom w:val="single" w:sz="2" w:space="0" w:color="39037E"/>
            </w:tcBorders>
            <w:shd w:val="clear" w:color="auto" w:fill="auto"/>
          </w:tcPr>
          <w:p w14:paraId="45FBE56F" w14:textId="7354AC8A" w:rsidR="0036652D" w:rsidRPr="001B0CB7" w:rsidRDefault="0036652D" w:rsidP="00CB7E5A">
            <w:pPr>
              <w:rPr>
                <w:rFonts w:ascii="Rubik" w:hAnsi="Rubik" w:cs="Rubik"/>
                <w:color w:val="auto"/>
                <w:sz w:val="20"/>
                <w:szCs w:val="20"/>
              </w:rPr>
            </w:pPr>
            <w:r>
              <w:rPr>
                <w:rFonts w:ascii="Rubik" w:hAnsi="Rubik"/>
                <w:color w:val="auto"/>
                <w:sz w:val="20"/>
              </w:rPr>
              <w:t>Gedaan te / op:</w:t>
            </w:r>
          </w:p>
        </w:tc>
        <w:tc>
          <w:tcPr>
            <w:tcW w:w="4962" w:type="dxa"/>
            <w:tcBorders>
              <w:top w:val="single" w:sz="2" w:space="0" w:color="39037E"/>
              <w:bottom w:val="single" w:sz="2" w:space="0" w:color="39037E"/>
            </w:tcBorders>
          </w:tcPr>
          <w:p w14:paraId="6B9DAFB5" w14:textId="77777777" w:rsidR="0036652D" w:rsidRPr="001B0CB7" w:rsidRDefault="0036652D" w:rsidP="00CB7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20"/>
                <w:szCs w:val="20"/>
                <w:lang w:val="fr-FR"/>
              </w:rPr>
            </w:pPr>
          </w:p>
        </w:tc>
      </w:tr>
      <w:tr w:rsidR="0036652D" w:rsidRPr="001B0CB7" w14:paraId="78572E88" w14:textId="77777777" w:rsidTr="00CB7E5A">
        <w:trPr>
          <w:trHeight w:val="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single" w:sz="2" w:space="0" w:color="39037E"/>
              <w:bottom w:val="nil"/>
            </w:tcBorders>
            <w:shd w:val="clear" w:color="auto" w:fill="auto"/>
          </w:tcPr>
          <w:p w14:paraId="67299522" w14:textId="77777777" w:rsidR="0036652D" w:rsidRPr="001B0CB7" w:rsidRDefault="0036652D" w:rsidP="00CB7E5A">
            <w:pPr>
              <w:rPr>
                <w:rFonts w:ascii="Rubik" w:hAnsi="Rubik" w:cs="Rubik"/>
                <w:color w:val="auto"/>
                <w:sz w:val="20"/>
                <w:szCs w:val="20"/>
              </w:rPr>
            </w:pPr>
            <w:r>
              <w:rPr>
                <w:rFonts w:ascii="Rubik" w:hAnsi="Rubik"/>
                <w:color w:val="auto"/>
                <w:sz w:val="20"/>
              </w:rPr>
              <w:t>Handtekening:</w:t>
            </w:r>
          </w:p>
        </w:tc>
        <w:tc>
          <w:tcPr>
            <w:tcW w:w="4962" w:type="dxa"/>
            <w:tcBorders>
              <w:top w:val="single" w:sz="2" w:space="0" w:color="39037E"/>
              <w:bottom w:val="nil"/>
            </w:tcBorders>
          </w:tcPr>
          <w:p w14:paraId="414B1451" w14:textId="77777777" w:rsidR="0036652D" w:rsidRPr="001B0CB7" w:rsidRDefault="0036652D" w:rsidP="00CB7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20"/>
                <w:szCs w:val="20"/>
                <w:lang w:val="fr-FR"/>
              </w:rPr>
            </w:pPr>
          </w:p>
        </w:tc>
      </w:tr>
    </w:tbl>
    <w:p w14:paraId="43A0FFB5" w14:textId="77777777" w:rsidR="0036652D" w:rsidRPr="000B3A40" w:rsidRDefault="0036652D" w:rsidP="0036652D">
      <w:pPr>
        <w:spacing w:after="0" w:line="240" w:lineRule="auto"/>
        <w:rPr>
          <w:rFonts w:ascii="Arial" w:hAnsi="Arial" w:cs="Arial"/>
          <w:sz w:val="18"/>
          <w:szCs w:val="18"/>
          <w:lang w:val="nl-NL"/>
        </w:rPr>
      </w:pPr>
    </w:p>
    <w:p w14:paraId="127E969A" w14:textId="77777777" w:rsidR="0036652D" w:rsidRDefault="0036652D" w:rsidP="0036652D">
      <w:pPr>
        <w:autoSpaceDE w:val="0"/>
        <w:autoSpaceDN w:val="0"/>
        <w:adjustRightInd w:val="0"/>
        <w:spacing w:after="0" w:line="320" w:lineRule="exact"/>
        <w:rPr>
          <w:rFonts w:ascii="Rubik" w:hAnsi="Rubik"/>
          <w:sz w:val="20"/>
        </w:rPr>
      </w:pPr>
    </w:p>
    <w:p w14:paraId="1D644F3D" w14:textId="77777777" w:rsidR="0036652D" w:rsidRDefault="0036652D" w:rsidP="0036652D">
      <w:pPr>
        <w:autoSpaceDE w:val="0"/>
        <w:autoSpaceDN w:val="0"/>
        <w:adjustRightInd w:val="0"/>
        <w:spacing w:after="0" w:line="320" w:lineRule="exact"/>
        <w:rPr>
          <w:rFonts w:ascii="Rubik" w:hAnsi="Rubik"/>
          <w:sz w:val="20"/>
        </w:rPr>
      </w:pPr>
    </w:p>
    <w:p w14:paraId="2C40A0F7" w14:textId="77777777" w:rsidR="0036652D" w:rsidRDefault="0036652D" w:rsidP="0036652D">
      <w:pPr>
        <w:autoSpaceDE w:val="0"/>
        <w:autoSpaceDN w:val="0"/>
        <w:adjustRightInd w:val="0"/>
        <w:spacing w:after="0" w:line="320" w:lineRule="exact"/>
        <w:rPr>
          <w:rFonts w:ascii="Rubik" w:hAnsi="Rubik"/>
          <w:sz w:val="20"/>
        </w:rPr>
      </w:pPr>
    </w:p>
    <w:p w14:paraId="75B83D8E" w14:textId="29B6095D" w:rsidR="00F70E34" w:rsidRPr="0036652D" w:rsidRDefault="0036652D" w:rsidP="0036652D">
      <w:pPr>
        <w:autoSpaceDE w:val="0"/>
        <w:autoSpaceDN w:val="0"/>
        <w:adjustRightInd w:val="0"/>
        <w:spacing w:after="0" w:line="320" w:lineRule="exact"/>
        <w:rPr>
          <w:rFonts w:ascii="Rubik" w:hAnsi="Rubik"/>
          <w:sz w:val="20"/>
        </w:rPr>
      </w:pPr>
      <w:r>
        <w:rPr>
          <w:rFonts w:ascii="Rubik" w:hAnsi="Rubik"/>
          <w:sz w:val="20"/>
        </w:rPr>
        <w:t xml:space="preserve">Met het oog op een vlotte, snelle verwerking </w:t>
      </w:r>
      <w:r>
        <w:rPr>
          <w:rFonts w:ascii="Rubik" w:hAnsi="Rubik"/>
          <w:b/>
          <w:sz w:val="20"/>
        </w:rPr>
        <w:t>stuur je dit document</w:t>
      </w:r>
      <w:r>
        <w:rPr>
          <w:rFonts w:ascii="Rubik" w:hAnsi="Rubik"/>
          <w:sz w:val="20"/>
        </w:rPr>
        <w:t xml:space="preserve">, samen met het </w:t>
      </w:r>
      <w:r>
        <w:rPr>
          <w:rFonts w:ascii="Rubik" w:hAnsi="Rubik"/>
          <w:b/>
          <w:sz w:val="20"/>
        </w:rPr>
        <w:t>inschrijvingsformulier</w:t>
      </w:r>
      <w:r>
        <w:rPr>
          <w:rFonts w:ascii="Rubik" w:hAnsi="Rubik"/>
          <w:sz w:val="20"/>
        </w:rPr>
        <w:t xml:space="preserve"> en de </w:t>
      </w:r>
      <w:r>
        <w:rPr>
          <w:rFonts w:ascii="Rubik" w:hAnsi="Rubik"/>
          <w:b/>
          <w:sz w:val="20"/>
        </w:rPr>
        <w:t>vereiste documenten</w:t>
      </w:r>
      <w:r>
        <w:rPr>
          <w:rFonts w:ascii="Rubik" w:hAnsi="Rubik"/>
          <w:sz w:val="20"/>
        </w:rPr>
        <w:t xml:space="preserve"> naar </w:t>
      </w:r>
      <w:hyperlink r:id="rId15" w:history="1">
        <w:r w:rsidRPr="00C60B2A">
          <w:rPr>
            <w:rStyle w:val="Hyperlink"/>
            <w:rFonts w:ascii="Rubik" w:hAnsi="Rubik"/>
            <w:color w:val="39037E"/>
            <w:sz w:val="20"/>
          </w:rPr>
          <w:t>outplacement@cevora.be</w:t>
        </w:r>
      </w:hyperlink>
      <w:r>
        <w:rPr>
          <w:rFonts w:ascii="Rubik" w:hAnsi="Rubik"/>
          <w:sz w:val="20"/>
        </w:rPr>
        <w:t>.</w:t>
      </w:r>
      <w:r w:rsidR="00F70E34">
        <w:br w:type="page"/>
      </w:r>
    </w:p>
    <w:p w14:paraId="7D2C88C4" w14:textId="77777777" w:rsidR="0036652D" w:rsidRPr="001B0CB7" w:rsidRDefault="0036652D" w:rsidP="0036652D">
      <w:pPr>
        <w:autoSpaceDE w:val="0"/>
        <w:autoSpaceDN w:val="0"/>
        <w:adjustRightInd w:val="0"/>
        <w:spacing w:after="0" w:line="320" w:lineRule="exact"/>
        <w:ind w:left="-567"/>
        <w:rPr>
          <w:rFonts w:ascii="Rubik" w:hAnsi="Rubik" w:cs="Rubik"/>
          <w:sz w:val="20"/>
          <w:szCs w:val="20"/>
        </w:rPr>
      </w:pPr>
      <w:r>
        <w:rPr>
          <w:rFonts w:ascii="Rubik" w:hAnsi="Rubik"/>
          <w:sz w:val="20"/>
        </w:rPr>
        <w:lastRenderedPageBreak/>
        <w:t>Voeg de volgende documenten toe aan dit inschrijvingsformulier:</w:t>
      </w:r>
    </w:p>
    <w:p w14:paraId="3087B81F" w14:textId="77777777" w:rsidR="0036652D" w:rsidRPr="001B0CB7" w:rsidRDefault="0036652D" w:rsidP="0036652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rPr>
          <w:rFonts w:ascii="Rubik" w:hAnsi="Rubik" w:cs="Rubik"/>
          <w:b/>
          <w:bCs/>
          <w:sz w:val="18"/>
          <w:szCs w:val="18"/>
        </w:rPr>
      </w:pPr>
      <w:r>
        <w:rPr>
          <w:rFonts w:ascii="Rubik" w:hAnsi="Rubik"/>
          <w:sz w:val="18"/>
        </w:rPr>
        <w:t xml:space="preserve">een kopie van de </w:t>
      </w:r>
      <w:r>
        <w:rPr>
          <w:rFonts w:ascii="Rubik" w:hAnsi="Rubik"/>
          <w:b/>
          <w:sz w:val="18"/>
        </w:rPr>
        <w:t xml:space="preserve">ontslagbrief </w:t>
      </w:r>
    </w:p>
    <w:p w14:paraId="61AF4CE9" w14:textId="77777777" w:rsidR="0036652D" w:rsidRDefault="0036652D" w:rsidP="0036652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rPr>
          <w:rFonts w:ascii="Rubik" w:hAnsi="Rubik" w:cs="Rubik"/>
          <w:b/>
          <w:bCs/>
          <w:sz w:val="18"/>
          <w:szCs w:val="18"/>
        </w:rPr>
      </w:pPr>
      <w:r>
        <w:rPr>
          <w:rFonts w:ascii="Rubik" w:hAnsi="Rubik"/>
          <w:sz w:val="18"/>
        </w:rPr>
        <w:t xml:space="preserve">een kopie van je </w:t>
      </w:r>
      <w:r>
        <w:rPr>
          <w:rFonts w:ascii="Rubik" w:hAnsi="Rubik"/>
          <w:b/>
          <w:sz w:val="18"/>
        </w:rPr>
        <w:t>C4</w:t>
      </w:r>
      <w:r>
        <w:rPr>
          <w:rFonts w:ascii="Rubik" w:hAnsi="Rubik"/>
          <w:sz w:val="18"/>
        </w:rPr>
        <w:t xml:space="preserve"> EN/OF een kopie van je </w:t>
      </w:r>
      <w:r>
        <w:rPr>
          <w:rFonts w:ascii="Rubik" w:hAnsi="Rubik"/>
          <w:b/>
          <w:sz w:val="18"/>
        </w:rPr>
        <w:t>meest recente arbeidsovereenkomst</w:t>
      </w:r>
      <w:r>
        <w:rPr>
          <w:rFonts w:ascii="Rubik" w:hAnsi="Rubik"/>
          <w:b/>
          <w:sz w:val="18"/>
        </w:rPr>
        <w:br/>
      </w:r>
    </w:p>
    <w:p w14:paraId="1D2663B5" w14:textId="77777777" w:rsidR="0036652D" w:rsidRPr="001B0CB7" w:rsidRDefault="0036652D" w:rsidP="0036652D">
      <w:pPr>
        <w:pStyle w:val="Lijstalinea"/>
        <w:autoSpaceDE w:val="0"/>
        <w:autoSpaceDN w:val="0"/>
        <w:adjustRightInd w:val="0"/>
        <w:spacing w:after="0" w:line="120" w:lineRule="exact"/>
        <w:rPr>
          <w:rFonts w:ascii="Rubik" w:hAnsi="Rubik" w:cs="Rubik"/>
          <w:b/>
          <w:bCs/>
          <w:sz w:val="18"/>
          <w:szCs w:val="18"/>
        </w:rPr>
      </w:pPr>
      <w:r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59BAC2" wp14:editId="155E648B">
                <wp:simplePos x="0" y="0"/>
                <wp:positionH relativeFrom="column">
                  <wp:posOffset>-572135</wp:posOffset>
                </wp:positionH>
                <wp:positionV relativeFrom="paragraph">
                  <wp:posOffset>42731</wp:posOffset>
                </wp:positionV>
                <wp:extent cx="6809105" cy="8283699"/>
                <wp:effectExtent l="0" t="0" r="10795" b="9525"/>
                <wp:wrapNone/>
                <wp:docPr id="23" name="Afgeronde 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105" cy="8283699"/>
                        </a:xfrm>
                        <a:prstGeom prst="roundRect">
                          <a:avLst>
                            <a:gd name="adj" fmla="val 2249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>
                          <a:solidFill>
                            <a:srgbClr val="39037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D33A3" id="Afgeronde rechthoek 23" o:spid="_x0000_s1026" style="position:absolute;margin-left:-45.05pt;margin-top:3.35pt;width:536.15pt;height:65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7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" fillcolor="white [3201]" strokecolor="#39037e" strokeweight="1pt">
                <v:fill opacity="0"/>
                <v:stroke joinstyle="miter"/>
              </v:roundrect>
            </w:pict>
          </mc:Fallback>
        </mc:AlternateContent>
      </w:r>
    </w:p>
    <w:tbl>
      <w:tblPr>
        <w:tblStyle w:val="Cevora-Tabelstijl"/>
        <w:tblW w:w="10207" w:type="dxa"/>
        <w:tblInd w:w="-709" w:type="dxa"/>
        <w:tblLook w:val="02A0" w:firstRow="1" w:lastRow="0" w:firstColumn="1" w:lastColumn="0" w:noHBand="1" w:noVBand="0"/>
      </w:tblPr>
      <w:tblGrid>
        <w:gridCol w:w="4111"/>
        <w:gridCol w:w="5670"/>
        <w:gridCol w:w="426"/>
      </w:tblGrid>
      <w:tr w:rsidR="0036652D" w:rsidRPr="001B0CB7" w14:paraId="7C89A387" w14:textId="77777777" w:rsidTr="00CB7E5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2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1" w:type="dxa"/>
            <w:gridSpan w:val="2"/>
            <w:tcBorders>
              <w:top w:val="nil"/>
              <w:bottom w:val="single" w:sz="8" w:space="0" w:color="39037E"/>
            </w:tcBorders>
          </w:tcPr>
          <w:p w14:paraId="64CBE128" w14:textId="77777777" w:rsidR="0036652D" w:rsidRPr="001B0CB7" w:rsidRDefault="0036652D" w:rsidP="00CB7E5A">
            <w:pPr>
              <w:tabs>
                <w:tab w:val="left" w:pos="195"/>
              </w:tabs>
              <w:spacing w:before="100" w:after="100" w:line="240" w:lineRule="auto"/>
              <w:rPr>
                <w:rFonts w:cs="Rubik"/>
                <w:b w:val="0"/>
                <w:color w:val="auto"/>
                <w:sz w:val="20"/>
                <w:szCs w:val="20"/>
              </w:rPr>
            </w:pPr>
            <w:r>
              <w:br w:type="page"/>
            </w:r>
            <w:r w:rsidRPr="00CC1592">
              <w:rPr>
                <w:noProof/>
                <w:color w:val="39037E"/>
                <w:sz w:val="20"/>
                <w14:ligatures w14:val="standardContextual"/>
              </w:rPr>
              <w:drawing>
                <wp:anchor distT="0" distB="0" distL="114300" distR="114300" simplePos="0" relativeHeight="251664384" behindDoc="0" locked="0" layoutInCell="1" allowOverlap="1" wp14:anchorId="6143E796" wp14:editId="177FC6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0</wp:posOffset>
                  </wp:positionV>
                  <wp:extent cx="164465" cy="274320"/>
                  <wp:effectExtent l="0" t="0" r="0" b="5080"/>
                  <wp:wrapThrough wrapText="bothSides">
                    <wp:wrapPolygon edited="0">
                      <wp:start x="21600" y="21600"/>
                      <wp:lineTo x="21600" y="600"/>
                      <wp:lineTo x="16596" y="600"/>
                      <wp:lineTo x="14928" y="600"/>
                      <wp:lineTo x="3253" y="8600"/>
                      <wp:lineTo x="6588" y="14600"/>
                      <wp:lineTo x="16596" y="21600"/>
                      <wp:lineTo x="21600" y="21600"/>
                    </wp:wrapPolygon>
                  </wp:wrapThrough>
                  <wp:docPr id="21731598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15985" name="Afbeelding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16446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592">
              <w:rPr>
                <w:color w:val="39037E"/>
                <w:sz w:val="20"/>
              </w:rPr>
              <w:t>Informatie in te vullen door de werknemer</w:t>
            </w:r>
          </w:p>
        </w:tc>
      </w:tr>
      <w:tr w:rsidR="0036652D" w:rsidRPr="001B0CB7" w14:paraId="423674A6" w14:textId="77777777" w:rsidTr="00CB7E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top w:val="single" w:sz="8" w:space="0" w:color="39037E"/>
              <w:bottom w:val="single" w:sz="2" w:space="0" w:color="39037E"/>
            </w:tcBorders>
          </w:tcPr>
          <w:p w14:paraId="475376BE" w14:textId="77777777" w:rsidR="0036652D" w:rsidRPr="001B0CB7" w:rsidRDefault="0036652D" w:rsidP="0036652D">
            <w:pPr>
              <w:spacing w:after="240"/>
              <w:rPr>
                <w:rFonts w:ascii="Rubik" w:hAnsi="Rubik" w:cs="Rubik"/>
                <w:color w:val="auto"/>
                <w:sz w:val="18"/>
              </w:rPr>
            </w:pPr>
            <w:r>
              <w:rPr>
                <w:rFonts w:ascii="Rubik" w:hAnsi="Rubik"/>
                <w:color w:val="auto"/>
                <w:sz w:val="18"/>
              </w:rPr>
              <w:t>Naam:</w:t>
            </w:r>
          </w:p>
        </w:tc>
        <w:tc>
          <w:tcPr>
            <w:tcW w:w="6096" w:type="dxa"/>
            <w:gridSpan w:val="2"/>
            <w:tcBorders>
              <w:top w:val="single" w:sz="8" w:space="0" w:color="39037E"/>
              <w:bottom w:val="single" w:sz="2" w:space="0" w:color="39037E"/>
            </w:tcBorders>
          </w:tcPr>
          <w:p w14:paraId="67FF24DF" w14:textId="77777777" w:rsidR="0036652D" w:rsidRPr="001B0CB7" w:rsidRDefault="0036652D" w:rsidP="0036652D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lang w:val="fr-FR"/>
              </w:rPr>
            </w:pPr>
          </w:p>
        </w:tc>
      </w:tr>
      <w:tr w:rsidR="0036652D" w:rsidRPr="001B0CB7" w14:paraId="51ED8315" w14:textId="77777777" w:rsidTr="00CB7E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top w:val="single" w:sz="2" w:space="0" w:color="39037E"/>
              <w:bottom w:val="single" w:sz="2" w:space="0" w:color="39037E"/>
            </w:tcBorders>
          </w:tcPr>
          <w:p w14:paraId="3E25E4E3" w14:textId="77777777" w:rsidR="0036652D" w:rsidRPr="001B0CB7" w:rsidRDefault="0036652D" w:rsidP="0036652D">
            <w:pPr>
              <w:spacing w:after="240"/>
              <w:rPr>
                <w:rFonts w:ascii="Rubik" w:hAnsi="Rubik" w:cs="Rubik"/>
                <w:color w:val="auto"/>
                <w:sz w:val="18"/>
              </w:rPr>
            </w:pPr>
            <w:r>
              <w:rPr>
                <w:rFonts w:ascii="Rubik" w:hAnsi="Rubik"/>
                <w:color w:val="auto"/>
                <w:sz w:val="18"/>
              </w:rPr>
              <w:t>Voornaam:</w:t>
            </w:r>
          </w:p>
        </w:tc>
        <w:tc>
          <w:tcPr>
            <w:tcW w:w="6096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4ECAB779" w14:textId="77777777" w:rsidR="0036652D" w:rsidRPr="001B0CB7" w:rsidRDefault="0036652D" w:rsidP="0036652D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lang w:val="fr-FR"/>
              </w:rPr>
            </w:pPr>
          </w:p>
        </w:tc>
      </w:tr>
      <w:tr w:rsidR="0036652D" w:rsidRPr="001B0CB7" w14:paraId="0BA74ED7" w14:textId="77777777" w:rsidTr="00CB7E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top w:val="single" w:sz="2" w:space="0" w:color="39037E"/>
              <w:bottom w:val="single" w:sz="2" w:space="0" w:color="39037E"/>
            </w:tcBorders>
          </w:tcPr>
          <w:p w14:paraId="1FCAAC93" w14:textId="77777777" w:rsidR="0036652D" w:rsidRPr="001B0CB7" w:rsidRDefault="0036652D" w:rsidP="0036652D">
            <w:pPr>
              <w:spacing w:after="240"/>
              <w:rPr>
                <w:rFonts w:ascii="Rubik" w:hAnsi="Rubik" w:cs="Rubik"/>
                <w:color w:val="auto"/>
                <w:sz w:val="18"/>
              </w:rPr>
            </w:pPr>
            <w:r>
              <w:rPr>
                <w:rFonts w:ascii="Rubik" w:hAnsi="Rubik"/>
                <w:color w:val="auto"/>
                <w:sz w:val="18"/>
              </w:rPr>
              <w:t>Straat en huisnummer (/bus):</w:t>
            </w:r>
          </w:p>
        </w:tc>
        <w:tc>
          <w:tcPr>
            <w:tcW w:w="6096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3D4B451D" w14:textId="77777777" w:rsidR="0036652D" w:rsidRPr="001B0CB7" w:rsidRDefault="0036652D" w:rsidP="0036652D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lang w:val="fr-FR"/>
              </w:rPr>
            </w:pPr>
          </w:p>
        </w:tc>
      </w:tr>
      <w:tr w:rsidR="0036652D" w:rsidRPr="001B0CB7" w14:paraId="3DD07B80" w14:textId="77777777" w:rsidTr="00CB7E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top w:val="single" w:sz="2" w:space="0" w:color="39037E"/>
              <w:bottom w:val="single" w:sz="2" w:space="0" w:color="39037E"/>
            </w:tcBorders>
          </w:tcPr>
          <w:p w14:paraId="2C8857C3" w14:textId="77777777" w:rsidR="0036652D" w:rsidRPr="001B0CB7" w:rsidRDefault="0036652D" w:rsidP="0036652D">
            <w:pPr>
              <w:spacing w:after="240"/>
              <w:rPr>
                <w:rFonts w:ascii="Rubik" w:hAnsi="Rubik" w:cs="Rubik"/>
                <w:color w:val="auto"/>
                <w:sz w:val="18"/>
              </w:rPr>
            </w:pPr>
            <w:r>
              <w:rPr>
                <w:rFonts w:ascii="Rubik" w:hAnsi="Rubik"/>
                <w:color w:val="auto"/>
                <w:sz w:val="18"/>
              </w:rPr>
              <w:t>Postcode en plaats:</w:t>
            </w:r>
          </w:p>
        </w:tc>
        <w:tc>
          <w:tcPr>
            <w:tcW w:w="6096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059B9C86" w14:textId="77777777" w:rsidR="0036652D" w:rsidRPr="001B0CB7" w:rsidRDefault="0036652D" w:rsidP="0036652D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lang w:val="fr-FR"/>
              </w:rPr>
            </w:pPr>
          </w:p>
        </w:tc>
      </w:tr>
      <w:tr w:rsidR="0036652D" w:rsidRPr="001B0CB7" w14:paraId="462D7441" w14:textId="77777777" w:rsidTr="00CB7E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top w:val="single" w:sz="2" w:space="0" w:color="39037E"/>
              <w:bottom w:val="single" w:sz="2" w:space="0" w:color="39037E"/>
            </w:tcBorders>
          </w:tcPr>
          <w:p w14:paraId="021EA789" w14:textId="77777777" w:rsidR="0036652D" w:rsidRPr="001B0CB7" w:rsidRDefault="0036652D" w:rsidP="0036652D">
            <w:pPr>
              <w:spacing w:after="240"/>
              <w:rPr>
                <w:rFonts w:ascii="Rubik" w:hAnsi="Rubik" w:cs="Rubik"/>
                <w:color w:val="auto"/>
                <w:sz w:val="18"/>
              </w:rPr>
            </w:pPr>
            <w:r>
              <w:rPr>
                <w:rFonts w:ascii="Rubik" w:hAnsi="Rubik"/>
                <w:color w:val="auto"/>
                <w:sz w:val="18"/>
              </w:rPr>
              <w:t xml:space="preserve">Telefoon: </w:t>
            </w:r>
          </w:p>
        </w:tc>
        <w:tc>
          <w:tcPr>
            <w:tcW w:w="6096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6D0DD190" w14:textId="77777777" w:rsidR="0036652D" w:rsidRPr="001B0CB7" w:rsidRDefault="0036652D" w:rsidP="0036652D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lang w:val="fr-FR"/>
              </w:rPr>
            </w:pPr>
          </w:p>
        </w:tc>
      </w:tr>
      <w:tr w:rsidR="0036652D" w:rsidRPr="001B0CB7" w14:paraId="16FFD59E" w14:textId="77777777" w:rsidTr="00CB7E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top w:val="single" w:sz="2" w:space="0" w:color="39037E"/>
              <w:bottom w:val="single" w:sz="2" w:space="0" w:color="39037E"/>
            </w:tcBorders>
          </w:tcPr>
          <w:p w14:paraId="58D1C498" w14:textId="77777777" w:rsidR="0036652D" w:rsidRPr="001B0CB7" w:rsidRDefault="0036652D" w:rsidP="0036652D">
            <w:pPr>
              <w:spacing w:after="240"/>
              <w:rPr>
                <w:rFonts w:ascii="Rubik" w:hAnsi="Rubik" w:cs="Rubik"/>
                <w:color w:val="auto"/>
                <w:sz w:val="18"/>
              </w:rPr>
            </w:pPr>
            <w:r>
              <w:rPr>
                <w:rFonts w:ascii="Rubik" w:hAnsi="Rubik"/>
                <w:color w:val="auto"/>
                <w:sz w:val="18"/>
              </w:rPr>
              <w:t>E-mail:</w:t>
            </w:r>
          </w:p>
        </w:tc>
        <w:tc>
          <w:tcPr>
            <w:tcW w:w="6096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026FD30A" w14:textId="77777777" w:rsidR="0036652D" w:rsidRPr="001B0CB7" w:rsidRDefault="0036652D" w:rsidP="0036652D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lang w:val="fr-FR"/>
              </w:rPr>
            </w:pPr>
          </w:p>
        </w:tc>
      </w:tr>
      <w:tr w:rsidR="0036652D" w:rsidRPr="001B0CB7" w14:paraId="7E360A46" w14:textId="77777777" w:rsidTr="00CB7E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top w:val="single" w:sz="2" w:space="0" w:color="39037E"/>
              <w:bottom w:val="single" w:sz="2" w:space="0" w:color="39037E"/>
            </w:tcBorders>
          </w:tcPr>
          <w:p w14:paraId="6FB2BD9A" w14:textId="77777777" w:rsidR="0036652D" w:rsidRPr="001B0CB7" w:rsidRDefault="0036652D" w:rsidP="0036652D">
            <w:pPr>
              <w:spacing w:after="240"/>
              <w:rPr>
                <w:rFonts w:ascii="Rubik" w:hAnsi="Rubik" w:cs="Rubik"/>
                <w:color w:val="auto"/>
                <w:sz w:val="18"/>
              </w:rPr>
            </w:pPr>
            <w:r>
              <w:rPr>
                <w:rFonts w:ascii="Rubik" w:hAnsi="Rubik"/>
                <w:color w:val="auto"/>
                <w:sz w:val="18"/>
              </w:rPr>
              <w:t>Rijksregisternummer:</w:t>
            </w:r>
          </w:p>
        </w:tc>
        <w:tc>
          <w:tcPr>
            <w:tcW w:w="6096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3720BE6C" w14:textId="77777777" w:rsidR="0036652D" w:rsidRPr="001B0CB7" w:rsidRDefault="0036652D" w:rsidP="0036652D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lang w:val="fr-FR"/>
              </w:rPr>
            </w:pPr>
          </w:p>
        </w:tc>
      </w:tr>
      <w:tr w:rsidR="0036652D" w:rsidRPr="001B0CB7" w14:paraId="069D11D0" w14:textId="77777777" w:rsidTr="00CB7E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top w:val="single" w:sz="2" w:space="0" w:color="39037E"/>
              <w:bottom w:val="single" w:sz="2" w:space="0" w:color="39037E"/>
            </w:tcBorders>
          </w:tcPr>
          <w:p w14:paraId="7A3525D9" w14:textId="77777777" w:rsidR="0036652D" w:rsidRPr="001B0CB7" w:rsidRDefault="0036652D" w:rsidP="0036652D">
            <w:pPr>
              <w:spacing w:after="240"/>
              <w:rPr>
                <w:rFonts w:ascii="Rubik" w:hAnsi="Rubik" w:cs="Rubik"/>
                <w:color w:val="auto"/>
                <w:sz w:val="18"/>
              </w:rPr>
            </w:pPr>
            <w:r>
              <w:rPr>
                <w:rFonts w:ascii="Rubik" w:hAnsi="Rubik"/>
                <w:color w:val="auto"/>
                <w:sz w:val="18"/>
              </w:rPr>
              <w:t>Ontslagdatum:</w:t>
            </w:r>
          </w:p>
        </w:tc>
        <w:tc>
          <w:tcPr>
            <w:tcW w:w="6096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63F9F0F0" w14:textId="77777777" w:rsidR="0036652D" w:rsidRPr="001B0CB7" w:rsidRDefault="0036652D" w:rsidP="0036652D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lang w:val="fr-FR"/>
              </w:rPr>
            </w:pPr>
          </w:p>
        </w:tc>
      </w:tr>
      <w:tr w:rsidR="0036652D" w:rsidRPr="001B0CB7" w14:paraId="2F96E628" w14:textId="77777777" w:rsidTr="0036652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top w:val="single" w:sz="2" w:space="0" w:color="39037E"/>
              <w:bottom w:val="single" w:sz="2" w:space="0" w:color="39037E"/>
            </w:tcBorders>
          </w:tcPr>
          <w:p w14:paraId="52C11E3F" w14:textId="4F94F6EA" w:rsidR="0036652D" w:rsidRPr="001B0CB7" w:rsidRDefault="0036652D" w:rsidP="0036652D">
            <w:pPr>
              <w:spacing w:after="240"/>
              <w:rPr>
                <w:rFonts w:ascii="Rubik" w:hAnsi="Rubik" w:cs="Rubik"/>
                <w:color w:val="auto"/>
                <w:sz w:val="18"/>
              </w:rPr>
            </w:pPr>
            <w:r>
              <w:rPr>
                <w:rFonts w:ascii="Rubik" w:hAnsi="Rubik"/>
                <w:color w:val="auto"/>
                <w:sz w:val="18"/>
              </w:rPr>
              <w:t>Totaal aantal jaren gewerkt als werknemer voor je laatste werkgever:</w:t>
            </w:r>
          </w:p>
        </w:tc>
        <w:tc>
          <w:tcPr>
            <w:tcW w:w="6096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55B22DE1" w14:textId="77777777" w:rsidR="0036652D" w:rsidRPr="001B0CB7" w:rsidRDefault="0036652D" w:rsidP="0036652D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lang w:val="fr-FR"/>
              </w:rPr>
            </w:pPr>
          </w:p>
        </w:tc>
      </w:tr>
      <w:tr w:rsidR="0036652D" w:rsidRPr="001B0CB7" w14:paraId="30C8F487" w14:textId="77777777" w:rsidTr="0036652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top w:val="single" w:sz="2" w:space="0" w:color="39037E"/>
              <w:bottom w:val="nil"/>
            </w:tcBorders>
          </w:tcPr>
          <w:p w14:paraId="4B086911" w14:textId="7FEF44E3" w:rsidR="0036652D" w:rsidRPr="001B0CB7" w:rsidRDefault="0036652D" w:rsidP="0036652D">
            <w:pPr>
              <w:spacing w:after="240"/>
              <w:rPr>
                <w:rFonts w:ascii="Rubik" w:hAnsi="Rubik" w:cs="Rubik"/>
                <w:color w:val="auto"/>
                <w:sz w:val="18"/>
              </w:rPr>
            </w:pPr>
            <w:r>
              <w:rPr>
                <w:rFonts w:ascii="Rubik" w:hAnsi="Rubik"/>
                <w:color w:val="auto"/>
                <w:sz w:val="18"/>
              </w:rPr>
              <w:t>Hoogst behaalde diploma:</w:t>
            </w:r>
          </w:p>
        </w:tc>
        <w:tc>
          <w:tcPr>
            <w:tcW w:w="6096" w:type="dxa"/>
            <w:gridSpan w:val="2"/>
            <w:tcBorders>
              <w:top w:val="single" w:sz="2" w:space="0" w:color="39037E"/>
              <w:bottom w:val="nil"/>
            </w:tcBorders>
          </w:tcPr>
          <w:p w14:paraId="1CB39788" w14:textId="77777777" w:rsidR="0036652D" w:rsidRPr="000B3A40" w:rsidRDefault="0036652D" w:rsidP="0036652D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lang w:val="nl-NL"/>
              </w:rPr>
            </w:pPr>
          </w:p>
        </w:tc>
      </w:tr>
    </w:tbl>
    <w:tbl>
      <w:tblPr>
        <w:tblStyle w:val="Tabelraster"/>
        <w:tblW w:w="1035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2552"/>
        <w:gridCol w:w="278"/>
        <w:gridCol w:w="3832"/>
      </w:tblGrid>
      <w:tr w:rsidR="0036652D" w:rsidRPr="001B0CB7" w14:paraId="13FF0D32" w14:textId="77777777" w:rsidTr="00CB7E5A">
        <w:tc>
          <w:tcPr>
            <w:tcW w:w="3691" w:type="dxa"/>
            <w:tcBorders>
              <w:bottom w:val="single" w:sz="4" w:space="0" w:color="39037E"/>
            </w:tcBorders>
          </w:tcPr>
          <w:p w14:paraId="247F2667" w14:textId="77777777" w:rsidR="0036652D" w:rsidRDefault="0036652D" w:rsidP="00CB7E5A">
            <w:pPr>
              <w:spacing w:after="0" w:line="240" w:lineRule="auto"/>
              <w:rPr>
                <w:rFonts w:ascii="Rubik" w:hAnsi="Rubik"/>
                <w:sz w:val="18"/>
              </w:rPr>
            </w:pPr>
          </w:p>
          <w:p w14:paraId="65F01671" w14:textId="77777777" w:rsidR="0036652D" w:rsidRDefault="0036652D" w:rsidP="00CB7E5A">
            <w:pPr>
              <w:spacing w:after="0" w:line="240" w:lineRule="auto"/>
              <w:rPr>
                <w:rFonts w:ascii="Rubik" w:hAnsi="Rubik"/>
                <w:sz w:val="18"/>
              </w:rPr>
            </w:pPr>
          </w:p>
          <w:p w14:paraId="3CF10008" w14:textId="77777777" w:rsidR="0036652D" w:rsidRPr="001B0CB7" w:rsidRDefault="0036652D" w:rsidP="00CB7E5A">
            <w:pPr>
              <w:spacing w:after="0" w:line="240" w:lineRule="auto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Ik wil graag het programma volgen:</w:t>
            </w:r>
          </w:p>
          <w:p w14:paraId="049AF8BE" w14:textId="77777777" w:rsidR="0036652D" w:rsidRPr="000B3A40" w:rsidRDefault="0036652D" w:rsidP="00CB7E5A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nl-NL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39037E"/>
            </w:tcBorders>
          </w:tcPr>
          <w:p w14:paraId="48454F97" w14:textId="77777777" w:rsidR="0036652D" w:rsidRPr="000B3A40" w:rsidRDefault="0036652D" w:rsidP="00CB7E5A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nl-NL"/>
              </w:rPr>
            </w:pPr>
          </w:p>
        </w:tc>
        <w:tc>
          <w:tcPr>
            <w:tcW w:w="3832" w:type="dxa"/>
            <w:tcBorders>
              <w:bottom w:val="single" w:sz="4" w:space="0" w:color="39037E"/>
            </w:tcBorders>
          </w:tcPr>
          <w:p w14:paraId="260B2109" w14:textId="77777777" w:rsidR="0036652D" w:rsidRPr="000B3A40" w:rsidRDefault="0036652D" w:rsidP="00CB7E5A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nl-NL"/>
              </w:rPr>
            </w:pPr>
          </w:p>
        </w:tc>
      </w:tr>
      <w:tr w:rsidR="0036652D" w:rsidRPr="001B0CB7" w14:paraId="40BDCF9B" w14:textId="77777777" w:rsidTr="00CB7E5A">
        <w:tc>
          <w:tcPr>
            <w:tcW w:w="3691" w:type="dxa"/>
            <w:tcBorders>
              <w:top w:val="single" w:sz="4" w:space="0" w:color="39037E"/>
              <w:left w:val="single" w:sz="4" w:space="0" w:color="39037E"/>
            </w:tcBorders>
            <w:tcMar>
              <w:top w:w="57" w:type="dxa"/>
            </w:tcMar>
            <w:vAlign w:val="center"/>
          </w:tcPr>
          <w:p w14:paraId="3AA9F01C" w14:textId="77777777" w:rsidR="0036652D" w:rsidRPr="00E505E5" w:rsidRDefault="0036652D" w:rsidP="00CB7E5A">
            <w:pPr>
              <w:spacing w:before="80" w:after="100" w:line="240" w:lineRule="auto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 xml:space="preserve">In het </w:t>
            </w:r>
            <w:r>
              <w:rPr>
                <w:rFonts w:ascii="Rubik" w:hAnsi="Rubik"/>
                <w:b/>
                <w:sz w:val="18"/>
              </w:rPr>
              <w:t xml:space="preserve">Nederlands </w:t>
            </w:r>
            <w:r>
              <w:rPr>
                <w:rFonts w:ascii="Rubik" w:hAnsi="Rubik"/>
                <w:sz w:val="18"/>
              </w:rPr>
              <w:t>in:</w:t>
            </w:r>
          </w:p>
        </w:tc>
        <w:tc>
          <w:tcPr>
            <w:tcW w:w="2552" w:type="dxa"/>
            <w:tcBorders>
              <w:top w:val="single" w:sz="4" w:space="0" w:color="39037E"/>
            </w:tcBorders>
            <w:tcMar>
              <w:top w:w="57" w:type="dxa"/>
            </w:tcMar>
            <w:vAlign w:val="center"/>
          </w:tcPr>
          <w:p w14:paraId="246D3DD0" w14:textId="77777777" w:rsidR="0036652D" w:rsidRPr="001B0CB7" w:rsidRDefault="0036652D" w:rsidP="00CB7E5A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39037E"/>
              <w:right w:val="single" w:sz="4" w:space="0" w:color="39037E"/>
            </w:tcBorders>
            <w:tcMar>
              <w:top w:w="57" w:type="dxa"/>
            </w:tcMar>
            <w:vAlign w:val="center"/>
          </w:tcPr>
          <w:p w14:paraId="0DE90DA9" w14:textId="77777777" w:rsidR="0036652D" w:rsidRPr="001B0CB7" w:rsidRDefault="0036652D" w:rsidP="00CB7E5A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</w:tr>
      <w:tr w:rsidR="0036652D" w:rsidRPr="001B0CB7" w14:paraId="16C15840" w14:textId="77777777" w:rsidTr="00CB7E5A">
        <w:tc>
          <w:tcPr>
            <w:tcW w:w="3691" w:type="dxa"/>
            <w:tcBorders>
              <w:left w:val="single" w:sz="4" w:space="0" w:color="39037E"/>
            </w:tcBorders>
            <w:vAlign w:val="center"/>
          </w:tcPr>
          <w:p w14:paraId="4CD24486" w14:textId="057EF34F" w:rsidR="0036652D" w:rsidRPr="00E505E5" w:rsidRDefault="0036652D" w:rsidP="0036652D">
            <w:pPr>
              <w:pStyle w:val="Lijstalinea"/>
              <w:numPr>
                <w:ilvl w:val="0"/>
                <w:numId w:val="3"/>
              </w:numPr>
              <w:spacing w:after="0" w:line="240" w:lineRule="exact"/>
              <w:ind w:left="714" w:hanging="357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Antwerpen</w:t>
            </w:r>
          </w:p>
        </w:tc>
        <w:tc>
          <w:tcPr>
            <w:tcW w:w="2552" w:type="dxa"/>
            <w:vAlign w:val="center"/>
          </w:tcPr>
          <w:p w14:paraId="399BB301" w14:textId="6E2BC16A" w:rsidR="0036652D" w:rsidRPr="001B0CB7" w:rsidRDefault="0036652D" w:rsidP="0036652D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Vlaams-Brabant</w:t>
            </w:r>
          </w:p>
        </w:tc>
        <w:tc>
          <w:tcPr>
            <w:tcW w:w="4110" w:type="dxa"/>
            <w:gridSpan w:val="2"/>
            <w:tcBorders>
              <w:right w:val="single" w:sz="4" w:space="0" w:color="39037E"/>
            </w:tcBorders>
            <w:vAlign w:val="center"/>
          </w:tcPr>
          <w:p w14:paraId="252EFD8A" w14:textId="08F8D2AA" w:rsidR="0036652D" w:rsidRPr="001B0CB7" w:rsidRDefault="0036652D" w:rsidP="0036652D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Limburg</w:t>
            </w:r>
          </w:p>
        </w:tc>
      </w:tr>
      <w:tr w:rsidR="0036652D" w:rsidRPr="001B0CB7" w14:paraId="71001936" w14:textId="77777777" w:rsidTr="00CB7E5A">
        <w:tc>
          <w:tcPr>
            <w:tcW w:w="3691" w:type="dxa"/>
            <w:tcBorders>
              <w:left w:val="single" w:sz="4" w:space="0" w:color="39037E"/>
            </w:tcBorders>
            <w:vAlign w:val="center"/>
          </w:tcPr>
          <w:p w14:paraId="12633CCF" w14:textId="0EAA2EBD" w:rsidR="0036652D" w:rsidRPr="001B0CB7" w:rsidRDefault="0036652D" w:rsidP="0036652D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Oost-Vlaanderen</w:t>
            </w:r>
          </w:p>
        </w:tc>
        <w:tc>
          <w:tcPr>
            <w:tcW w:w="2552" w:type="dxa"/>
            <w:vAlign w:val="center"/>
          </w:tcPr>
          <w:p w14:paraId="04209576" w14:textId="0C821916" w:rsidR="0036652D" w:rsidRPr="001B0CB7" w:rsidRDefault="0036652D" w:rsidP="0036652D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West-Vlaanderen</w:t>
            </w:r>
          </w:p>
        </w:tc>
        <w:tc>
          <w:tcPr>
            <w:tcW w:w="4110" w:type="dxa"/>
            <w:gridSpan w:val="2"/>
            <w:tcBorders>
              <w:right w:val="single" w:sz="4" w:space="0" w:color="39037E"/>
            </w:tcBorders>
            <w:vAlign w:val="center"/>
          </w:tcPr>
          <w:p w14:paraId="7112958C" w14:textId="5371C7A3" w:rsidR="0036652D" w:rsidRPr="001B0CB7" w:rsidRDefault="0036652D" w:rsidP="0036652D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Brussels Hoofdstedelijk Gewest</w:t>
            </w:r>
          </w:p>
        </w:tc>
      </w:tr>
      <w:tr w:rsidR="0036652D" w:rsidRPr="001B0CB7" w14:paraId="6C6869D4" w14:textId="77777777" w:rsidTr="00CB7E5A">
        <w:trPr>
          <w:trHeight w:val="270"/>
        </w:trPr>
        <w:tc>
          <w:tcPr>
            <w:tcW w:w="3691" w:type="dxa"/>
            <w:tcBorders>
              <w:left w:val="single" w:sz="4" w:space="0" w:color="39037E"/>
              <w:bottom w:val="single" w:sz="4" w:space="0" w:color="39037E"/>
            </w:tcBorders>
            <w:vAlign w:val="center"/>
          </w:tcPr>
          <w:p w14:paraId="2BD4287A" w14:textId="77777777" w:rsidR="0036652D" w:rsidRPr="001B0CB7" w:rsidRDefault="0036652D" w:rsidP="00CB7E5A">
            <w:pPr>
              <w:pStyle w:val="Lijstalinea"/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  <w:tc>
          <w:tcPr>
            <w:tcW w:w="2552" w:type="dxa"/>
            <w:tcBorders>
              <w:bottom w:val="single" w:sz="4" w:space="0" w:color="39037E"/>
            </w:tcBorders>
            <w:vAlign w:val="center"/>
          </w:tcPr>
          <w:p w14:paraId="05218D8A" w14:textId="77777777" w:rsidR="0036652D" w:rsidRPr="001B0CB7" w:rsidRDefault="0036652D" w:rsidP="00CB7E5A">
            <w:pPr>
              <w:pStyle w:val="Lijstalinea"/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39037E"/>
              <w:right w:val="single" w:sz="4" w:space="0" w:color="39037E"/>
            </w:tcBorders>
            <w:vAlign w:val="center"/>
          </w:tcPr>
          <w:p w14:paraId="733FA9F7" w14:textId="77777777" w:rsidR="0036652D" w:rsidRPr="001B0CB7" w:rsidRDefault="0036652D" w:rsidP="00CB7E5A">
            <w:pPr>
              <w:pStyle w:val="Lijstalinea"/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</w:tr>
      <w:tr w:rsidR="0036652D" w:rsidRPr="001B0CB7" w14:paraId="6249D536" w14:textId="77777777" w:rsidTr="00CB7E5A">
        <w:tc>
          <w:tcPr>
            <w:tcW w:w="3691" w:type="dxa"/>
            <w:tcBorders>
              <w:top w:val="single" w:sz="4" w:space="0" w:color="39037E"/>
              <w:left w:val="single" w:sz="4" w:space="0" w:color="39037E"/>
            </w:tcBorders>
            <w:tcMar>
              <w:top w:w="57" w:type="dxa"/>
            </w:tcMar>
            <w:vAlign w:val="center"/>
          </w:tcPr>
          <w:p w14:paraId="7CB0E904" w14:textId="77777777" w:rsidR="0036652D" w:rsidRPr="00E505E5" w:rsidRDefault="0036652D" w:rsidP="00CB7E5A">
            <w:pPr>
              <w:spacing w:before="60" w:after="100" w:line="240" w:lineRule="auto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 xml:space="preserve">In het </w:t>
            </w:r>
            <w:r w:rsidRPr="00541474">
              <w:rPr>
                <w:rFonts w:ascii="Rubik" w:hAnsi="Rubik"/>
                <w:b/>
                <w:sz w:val="18"/>
                <w:szCs w:val="18"/>
              </w:rPr>
              <w:t>F</w:t>
            </w:r>
            <w:r>
              <w:rPr>
                <w:rFonts w:ascii="Rubik" w:hAnsi="Rubik"/>
                <w:b/>
                <w:sz w:val="18"/>
                <w:szCs w:val="18"/>
              </w:rPr>
              <w:t>rans</w:t>
            </w:r>
            <w:r w:rsidRPr="00541474">
              <w:rPr>
                <w:rFonts w:ascii="Rubik" w:hAnsi="Rubik"/>
                <w:sz w:val="18"/>
                <w:szCs w:val="18"/>
              </w:rPr>
              <w:t xml:space="preserve"> </w:t>
            </w:r>
            <w:r>
              <w:rPr>
                <w:rFonts w:ascii="Rubik" w:hAnsi="Rubik"/>
                <w:sz w:val="18"/>
              </w:rPr>
              <w:t xml:space="preserve">in: </w:t>
            </w:r>
          </w:p>
        </w:tc>
        <w:tc>
          <w:tcPr>
            <w:tcW w:w="2552" w:type="dxa"/>
            <w:tcBorders>
              <w:top w:val="single" w:sz="4" w:space="0" w:color="39037E"/>
            </w:tcBorders>
            <w:tcMar>
              <w:top w:w="57" w:type="dxa"/>
            </w:tcMar>
            <w:vAlign w:val="center"/>
          </w:tcPr>
          <w:p w14:paraId="29E83A29" w14:textId="77777777" w:rsidR="0036652D" w:rsidRPr="001B0CB7" w:rsidRDefault="0036652D" w:rsidP="00CB7E5A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39037E"/>
              <w:right w:val="single" w:sz="4" w:space="0" w:color="39037E"/>
            </w:tcBorders>
            <w:tcMar>
              <w:top w:w="57" w:type="dxa"/>
            </w:tcMar>
            <w:vAlign w:val="center"/>
          </w:tcPr>
          <w:p w14:paraId="4D0C0C89" w14:textId="77777777" w:rsidR="0036652D" w:rsidRPr="001B0CB7" w:rsidRDefault="0036652D" w:rsidP="00CB7E5A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</w:tr>
      <w:tr w:rsidR="0036652D" w:rsidRPr="001B0CB7" w14:paraId="533AE04A" w14:textId="77777777" w:rsidTr="00CB7E5A">
        <w:tc>
          <w:tcPr>
            <w:tcW w:w="3691" w:type="dxa"/>
            <w:tcBorders>
              <w:left w:val="single" w:sz="4" w:space="0" w:color="39037E"/>
            </w:tcBorders>
          </w:tcPr>
          <w:p w14:paraId="4585529B" w14:textId="77777777" w:rsidR="0036652D" w:rsidRPr="00E505E5" w:rsidRDefault="0036652D" w:rsidP="00CB7E5A">
            <w:pPr>
              <w:pStyle w:val="Lijstalinea"/>
              <w:numPr>
                <w:ilvl w:val="0"/>
                <w:numId w:val="4"/>
              </w:numPr>
              <w:spacing w:after="0" w:line="240" w:lineRule="exact"/>
              <w:ind w:left="782" w:hanging="357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Brussels Hoofdstedelijk Gewest</w:t>
            </w:r>
          </w:p>
        </w:tc>
        <w:tc>
          <w:tcPr>
            <w:tcW w:w="2552" w:type="dxa"/>
          </w:tcPr>
          <w:p w14:paraId="26BEE3EB" w14:textId="77777777" w:rsidR="0036652D" w:rsidRPr="001B0CB7" w:rsidRDefault="0036652D" w:rsidP="0036652D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785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Henegouwen</w:t>
            </w:r>
          </w:p>
        </w:tc>
        <w:tc>
          <w:tcPr>
            <w:tcW w:w="4110" w:type="dxa"/>
            <w:gridSpan w:val="2"/>
            <w:tcBorders>
              <w:right w:val="single" w:sz="4" w:space="0" w:color="39037E"/>
            </w:tcBorders>
          </w:tcPr>
          <w:p w14:paraId="043A7F86" w14:textId="77777777" w:rsidR="0036652D" w:rsidRPr="001B0CB7" w:rsidRDefault="0036652D" w:rsidP="0036652D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785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Namen</w:t>
            </w:r>
          </w:p>
        </w:tc>
      </w:tr>
      <w:tr w:rsidR="0036652D" w:rsidRPr="001B0CB7" w14:paraId="3FF165ED" w14:textId="77777777" w:rsidTr="00CB7E5A">
        <w:tc>
          <w:tcPr>
            <w:tcW w:w="3691" w:type="dxa"/>
            <w:tcBorders>
              <w:left w:val="single" w:sz="4" w:space="0" w:color="39037E"/>
            </w:tcBorders>
          </w:tcPr>
          <w:p w14:paraId="14BB61F5" w14:textId="77777777" w:rsidR="0036652D" w:rsidRPr="009C1700" w:rsidRDefault="0036652D" w:rsidP="0036652D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785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Waals-Brabant</w:t>
            </w:r>
          </w:p>
        </w:tc>
        <w:tc>
          <w:tcPr>
            <w:tcW w:w="2552" w:type="dxa"/>
          </w:tcPr>
          <w:p w14:paraId="73A9BD22" w14:textId="77777777" w:rsidR="0036652D" w:rsidRPr="001B0CB7" w:rsidRDefault="0036652D" w:rsidP="0036652D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785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Luik</w:t>
            </w:r>
          </w:p>
        </w:tc>
        <w:tc>
          <w:tcPr>
            <w:tcW w:w="4110" w:type="dxa"/>
            <w:gridSpan w:val="2"/>
            <w:tcBorders>
              <w:right w:val="single" w:sz="4" w:space="0" w:color="39037E"/>
            </w:tcBorders>
          </w:tcPr>
          <w:p w14:paraId="51C9A5FB" w14:textId="77777777" w:rsidR="0036652D" w:rsidRPr="009C1700" w:rsidRDefault="0036652D" w:rsidP="0036652D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785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Luxemburg</w:t>
            </w:r>
          </w:p>
        </w:tc>
      </w:tr>
      <w:tr w:rsidR="0036652D" w:rsidRPr="001B0CB7" w14:paraId="4F6D1744" w14:textId="77777777" w:rsidTr="00CB7E5A">
        <w:tc>
          <w:tcPr>
            <w:tcW w:w="3691" w:type="dxa"/>
            <w:tcBorders>
              <w:left w:val="single" w:sz="4" w:space="0" w:color="39037E"/>
              <w:bottom w:val="single" w:sz="4" w:space="0" w:color="39037E"/>
            </w:tcBorders>
          </w:tcPr>
          <w:p w14:paraId="2AE00379" w14:textId="77777777" w:rsidR="0036652D" w:rsidRPr="001B0CB7" w:rsidRDefault="0036652D" w:rsidP="00CB7E5A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39037E"/>
            </w:tcBorders>
          </w:tcPr>
          <w:p w14:paraId="6EF212A5" w14:textId="77777777" w:rsidR="0036652D" w:rsidRPr="001B0CB7" w:rsidRDefault="0036652D" w:rsidP="00CB7E5A">
            <w:pPr>
              <w:pStyle w:val="Lijstalinea"/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  <w:tc>
          <w:tcPr>
            <w:tcW w:w="3832" w:type="dxa"/>
            <w:tcBorders>
              <w:bottom w:val="single" w:sz="4" w:space="0" w:color="39037E"/>
              <w:right w:val="single" w:sz="4" w:space="0" w:color="39037E"/>
            </w:tcBorders>
          </w:tcPr>
          <w:p w14:paraId="57C22E0A" w14:textId="77777777" w:rsidR="0036652D" w:rsidRPr="001B0CB7" w:rsidRDefault="0036652D" w:rsidP="00CB7E5A">
            <w:pPr>
              <w:pStyle w:val="Lijstalinea"/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</w:tr>
      <w:tr w:rsidR="0036652D" w:rsidRPr="001B0CB7" w14:paraId="0E8F1DDD" w14:textId="77777777" w:rsidTr="00CB7E5A">
        <w:tc>
          <w:tcPr>
            <w:tcW w:w="3691" w:type="dxa"/>
            <w:tcBorders>
              <w:top w:val="single" w:sz="4" w:space="0" w:color="39037E"/>
              <w:left w:val="single" w:sz="4" w:space="0" w:color="39037E"/>
            </w:tcBorders>
            <w:tcMar>
              <w:top w:w="57" w:type="dxa"/>
            </w:tcMar>
          </w:tcPr>
          <w:p w14:paraId="2722592E" w14:textId="77777777" w:rsidR="0036652D" w:rsidRPr="00E505E5" w:rsidRDefault="0036652D" w:rsidP="00CB7E5A">
            <w:pPr>
              <w:spacing w:before="60" w:after="100" w:line="240" w:lineRule="auto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 xml:space="preserve">In het </w:t>
            </w:r>
            <w:r>
              <w:rPr>
                <w:rFonts w:ascii="Rubik" w:hAnsi="Rubik"/>
                <w:b/>
                <w:sz w:val="18"/>
              </w:rPr>
              <w:t xml:space="preserve">Duits </w:t>
            </w:r>
            <w:r>
              <w:rPr>
                <w:rFonts w:ascii="Rubik" w:hAnsi="Rubik"/>
                <w:sz w:val="18"/>
              </w:rPr>
              <w:t>in:</w:t>
            </w:r>
          </w:p>
        </w:tc>
        <w:tc>
          <w:tcPr>
            <w:tcW w:w="2830" w:type="dxa"/>
            <w:gridSpan w:val="2"/>
            <w:tcBorders>
              <w:top w:val="single" w:sz="4" w:space="0" w:color="39037E"/>
            </w:tcBorders>
            <w:tcMar>
              <w:top w:w="57" w:type="dxa"/>
            </w:tcMar>
          </w:tcPr>
          <w:p w14:paraId="6BC40C81" w14:textId="77777777" w:rsidR="0036652D" w:rsidRPr="001B0CB7" w:rsidRDefault="0036652D" w:rsidP="00CB7E5A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  <w:tc>
          <w:tcPr>
            <w:tcW w:w="3832" w:type="dxa"/>
            <w:tcBorders>
              <w:top w:val="single" w:sz="4" w:space="0" w:color="39037E"/>
              <w:right w:val="single" w:sz="4" w:space="0" w:color="39037E"/>
            </w:tcBorders>
            <w:tcMar>
              <w:top w:w="57" w:type="dxa"/>
            </w:tcMar>
          </w:tcPr>
          <w:p w14:paraId="5B20A60D" w14:textId="77777777" w:rsidR="0036652D" w:rsidRPr="001B0CB7" w:rsidRDefault="0036652D" w:rsidP="00CB7E5A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</w:tr>
      <w:tr w:rsidR="0036652D" w:rsidRPr="001B0CB7" w14:paraId="547DF27F" w14:textId="77777777" w:rsidTr="00CB7E5A">
        <w:tc>
          <w:tcPr>
            <w:tcW w:w="6521" w:type="dxa"/>
            <w:gridSpan w:val="3"/>
            <w:tcBorders>
              <w:left w:val="single" w:sz="4" w:space="0" w:color="39037E"/>
              <w:bottom w:val="single" w:sz="4" w:space="0" w:color="39037E"/>
            </w:tcBorders>
          </w:tcPr>
          <w:p w14:paraId="2379524C" w14:textId="77777777" w:rsidR="0036652D" w:rsidRPr="001B0CB7" w:rsidRDefault="0036652D" w:rsidP="00CB7E5A">
            <w:pPr>
              <w:pStyle w:val="Lijstalinea"/>
              <w:numPr>
                <w:ilvl w:val="0"/>
                <w:numId w:val="5"/>
              </w:numPr>
              <w:spacing w:after="0" w:line="240" w:lineRule="exact"/>
              <w:ind w:left="714" w:hanging="357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Luik (Duitstalige Gemeenschap, Eupen)</w:t>
            </w:r>
          </w:p>
          <w:p w14:paraId="0056EB21" w14:textId="77777777" w:rsidR="0036652D" w:rsidRPr="001B0CB7" w:rsidRDefault="0036652D" w:rsidP="00CB7E5A">
            <w:pPr>
              <w:pStyle w:val="Lijstalinea"/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  <w:tc>
          <w:tcPr>
            <w:tcW w:w="3832" w:type="dxa"/>
            <w:tcBorders>
              <w:bottom w:val="single" w:sz="4" w:space="0" w:color="39037E"/>
              <w:right w:val="single" w:sz="4" w:space="0" w:color="39037E"/>
            </w:tcBorders>
          </w:tcPr>
          <w:p w14:paraId="21870956" w14:textId="77777777" w:rsidR="0036652D" w:rsidRPr="001B0CB7" w:rsidRDefault="0036652D" w:rsidP="00CB7E5A">
            <w:pPr>
              <w:pStyle w:val="Lijstalinea"/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</w:tr>
    </w:tbl>
    <w:p w14:paraId="77C8AAAA" w14:textId="77777777" w:rsidR="00F70E34" w:rsidRPr="0036652D" w:rsidRDefault="00F70E34" w:rsidP="0036652D">
      <w:pPr>
        <w:autoSpaceDE w:val="0"/>
        <w:autoSpaceDN w:val="0"/>
        <w:adjustRightInd w:val="0"/>
        <w:spacing w:after="0" w:line="100" w:lineRule="exact"/>
        <w:rPr>
          <w:sz w:val="10"/>
          <w:szCs w:val="10"/>
          <w:lang w:val="fr-FR"/>
        </w:rPr>
      </w:pPr>
    </w:p>
    <w:sectPr w:rsidR="00F70E34" w:rsidRPr="0036652D" w:rsidSect="002E28DA">
      <w:headerReference w:type="default" r:id="rId16"/>
      <w:footerReference w:type="default" r:id="rId17"/>
      <w:pgSz w:w="11906" w:h="16838"/>
      <w:pgMar w:top="1440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2FBD8" w14:textId="77777777" w:rsidR="00E71BA8" w:rsidRDefault="00E71BA8" w:rsidP="002B6EB3">
      <w:pPr>
        <w:spacing w:after="0" w:line="240" w:lineRule="auto"/>
      </w:pPr>
      <w:r>
        <w:separator/>
      </w:r>
    </w:p>
  </w:endnote>
  <w:endnote w:type="continuationSeparator" w:id="0">
    <w:p w14:paraId="380F9521" w14:textId="77777777" w:rsidR="00E71BA8" w:rsidRDefault="00E71BA8" w:rsidP="002B6EB3">
      <w:pPr>
        <w:spacing w:after="0" w:line="240" w:lineRule="auto"/>
      </w:pPr>
      <w:r>
        <w:continuationSeparator/>
      </w:r>
    </w:p>
  </w:endnote>
  <w:endnote w:type="continuationNotice" w:id="1">
    <w:p w14:paraId="45A06B93" w14:textId="77777777" w:rsidR="00E71BA8" w:rsidRDefault="00E71B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ArnhemFine-Normal">
    <w:altName w:val="Calibri"/>
    <w:panose1 w:val="020006060800000200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Black">
    <w:panose1 w:val="00000000000000000000"/>
    <w:charset w:val="B1"/>
    <w:family w:val="auto"/>
    <w:pitch w:val="variable"/>
    <w:sig w:usb0="A0002A6F" w:usb1="C000205B" w:usb2="00000000" w:usb3="00000000" w:csb0="000000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23980" w14:textId="77777777" w:rsidR="0036652D" w:rsidRDefault="0036652D" w:rsidP="0036652D">
    <w:pPr>
      <w:pStyle w:val="Voettekst"/>
      <w:rPr>
        <w:rFonts w:ascii="Rubik" w:hAnsi="Rubik" w:cs="Rubik"/>
        <w:sz w:val="16"/>
        <w:szCs w:val="16"/>
      </w:rPr>
    </w:pPr>
    <w:r w:rsidRPr="009C1700">
      <w:rPr>
        <w:rFonts w:ascii="Rubik" w:hAnsi="Rubik" w:cs="Rubik"/>
        <w:sz w:val="16"/>
        <w:szCs w:val="16"/>
      </w:rPr>
      <w:t>Je gegevens worden strikt vertrouwelijk behandeld en in overeenstemming met de Algemene Verordening Gegevensbescherming (AVG of GDPR). Onze privacyverklaring is beschikbaar op cevora.be/nl/privacy.</w:t>
    </w:r>
  </w:p>
  <w:p w14:paraId="6774B2EC" w14:textId="77777777" w:rsidR="0036652D" w:rsidRDefault="0036652D" w:rsidP="0036652D">
    <w:pPr>
      <w:pStyle w:val="Voettekst"/>
      <w:rPr>
        <w:rFonts w:ascii="Rubik" w:hAnsi="Rubik" w:cs="Rubik"/>
        <w:sz w:val="16"/>
        <w:szCs w:val="16"/>
      </w:rPr>
    </w:pPr>
  </w:p>
  <w:p w14:paraId="0300F642" w14:textId="77777777" w:rsidR="0036652D" w:rsidRDefault="0036652D" w:rsidP="0036652D">
    <w:pPr>
      <w:pStyle w:val="Voettekst"/>
      <w:tabs>
        <w:tab w:val="clear" w:pos="4513"/>
        <w:tab w:val="clear" w:pos="9026"/>
        <w:tab w:val="left" w:pos="7790"/>
      </w:tabs>
      <w:rPr>
        <w:rFonts w:ascii="Rubik" w:hAnsi="Rubik" w:cs="Rubik"/>
        <w:sz w:val="16"/>
        <w:szCs w:val="16"/>
      </w:rPr>
    </w:pPr>
    <w:r>
      <w:rPr>
        <w:rFonts w:ascii="Rubik" w:hAnsi="Rubik" w:cs="Rubik"/>
        <w:sz w:val="16"/>
        <w:szCs w:val="16"/>
      </w:rPr>
      <w:tab/>
    </w:r>
  </w:p>
  <w:p w14:paraId="56F3F261" w14:textId="77777777" w:rsidR="0036652D" w:rsidRPr="009C1700" w:rsidRDefault="0036652D" w:rsidP="0036652D">
    <w:pPr>
      <w:pStyle w:val="Voettekst"/>
      <w:tabs>
        <w:tab w:val="clear" w:pos="4513"/>
        <w:tab w:val="clear" w:pos="9026"/>
        <w:tab w:val="left" w:pos="7790"/>
      </w:tabs>
      <w:rPr>
        <w:rFonts w:ascii="Rubik" w:hAnsi="Rubik" w:cs="Rubik"/>
        <w:sz w:val="16"/>
        <w:szCs w:val="16"/>
      </w:rPr>
    </w:pPr>
  </w:p>
  <w:p w14:paraId="3CA0777F" w14:textId="77777777" w:rsidR="002E28DA" w:rsidRPr="0036652D" w:rsidRDefault="002E28DA" w:rsidP="003665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EA663" w14:textId="77777777" w:rsidR="00E71BA8" w:rsidRDefault="00E71BA8" w:rsidP="002B6EB3">
      <w:pPr>
        <w:spacing w:after="0" w:line="240" w:lineRule="auto"/>
      </w:pPr>
      <w:r>
        <w:separator/>
      </w:r>
    </w:p>
  </w:footnote>
  <w:footnote w:type="continuationSeparator" w:id="0">
    <w:p w14:paraId="78C1A0BF" w14:textId="77777777" w:rsidR="00E71BA8" w:rsidRDefault="00E71BA8" w:rsidP="002B6EB3">
      <w:pPr>
        <w:spacing w:after="0" w:line="240" w:lineRule="auto"/>
      </w:pPr>
      <w:r>
        <w:continuationSeparator/>
      </w:r>
    </w:p>
  </w:footnote>
  <w:footnote w:type="continuationNotice" w:id="1">
    <w:p w14:paraId="4A089558" w14:textId="77777777" w:rsidR="00E71BA8" w:rsidRDefault="00E71B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585B2" w14:textId="77777777" w:rsidR="0036652D" w:rsidRPr="00CF401F" w:rsidRDefault="0036652D" w:rsidP="0036652D">
    <w:pPr>
      <w:pStyle w:val="Koptekst"/>
      <w:tabs>
        <w:tab w:val="clear" w:pos="4513"/>
        <w:tab w:val="center" w:pos="4536"/>
      </w:tabs>
      <w:snapToGrid w:val="0"/>
      <w:spacing w:before="160"/>
      <w:ind w:left="1418"/>
      <w:contextualSpacing/>
      <w:jc w:val="center"/>
      <w:rPr>
        <w:rFonts w:ascii="Rubik Black" w:hAnsi="Rubik Black" w:cs="Rubik Black"/>
        <w:b/>
        <w:bCs/>
        <w:color w:val="39037E"/>
        <w:sz w:val="28"/>
      </w:rPr>
    </w:pPr>
    <w:bookmarkStart w:id="4" w:name="_Hlk193267099"/>
    <w:bookmarkStart w:id="5" w:name="_Hlk193267100"/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53C6DFF8" wp14:editId="0F8B12ED">
          <wp:simplePos x="0" y="0"/>
          <wp:positionH relativeFrom="page">
            <wp:posOffset>546040</wp:posOffset>
          </wp:positionH>
          <wp:positionV relativeFrom="page">
            <wp:posOffset>449580</wp:posOffset>
          </wp:positionV>
          <wp:extent cx="1386612" cy="372745"/>
          <wp:effectExtent l="0" t="0" r="0" b="0"/>
          <wp:wrapNone/>
          <wp:docPr id="2040087508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123895" name="Graphic 19791238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612" cy="37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401F">
      <w:rPr>
        <w:rFonts w:ascii="Rubik Black" w:hAnsi="Rubik Black" w:cs="Rubik Black" w:hint="cs"/>
        <w:b/>
        <w:bCs/>
        <w:color w:val="39037E"/>
        <w:sz w:val="28"/>
      </w:rPr>
      <w:t>INSCHRIJVINGSFORMULIER OUTPLACEMENT</w:t>
    </w:r>
    <w:bookmarkEnd w:id="4"/>
    <w:bookmarkEnd w:id="5"/>
  </w:p>
  <w:p w14:paraId="0172284B" w14:textId="2E5B3A0B" w:rsidR="002B6EB3" w:rsidRDefault="002B6EB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6E46"/>
    <w:multiLevelType w:val="hybridMultilevel"/>
    <w:tmpl w:val="5ECADA30"/>
    <w:lvl w:ilvl="0" w:tplc="E252F6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4714"/>
    <w:multiLevelType w:val="hybridMultilevel"/>
    <w:tmpl w:val="832EE112"/>
    <w:lvl w:ilvl="0" w:tplc="2DE896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502FC"/>
    <w:multiLevelType w:val="hybridMultilevel"/>
    <w:tmpl w:val="3CE22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45006"/>
    <w:multiLevelType w:val="hybridMultilevel"/>
    <w:tmpl w:val="EA148930"/>
    <w:lvl w:ilvl="0" w:tplc="89C247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756F2"/>
    <w:multiLevelType w:val="hybridMultilevel"/>
    <w:tmpl w:val="F9EC67F0"/>
    <w:lvl w:ilvl="0" w:tplc="16F03AD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146835">
    <w:abstractNumId w:val="4"/>
  </w:num>
  <w:num w:numId="2" w16cid:durableId="775831339">
    <w:abstractNumId w:val="2"/>
  </w:num>
  <w:num w:numId="3" w16cid:durableId="223413847">
    <w:abstractNumId w:val="3"/>
  </w:num>
  <w:num w:numId="4" w16cid:durableId="1765496597">
    <w:abstractNumId w:val="1"/>
  </w:num>
  <w:num w:numId="5" w16cid:durableId="133765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34"/>
    <w:rsid w:val="00004291"/>
    <w:rsid w:val="0001296D"/>
    <w:rsid w:val="0001571C"/>
    <w:rsid w:val="00031D44"/>
    <w:rsid w:val="00051679"/>
    <w:rsid w:val="000A2FCB"/>
    <w:rsid w:val="000E028E"/>
    <w:rsid w:val="000E4CC0"/>
    <w:rsid w:val="00110156"/>
    <w:rsid w:val="00141179"/>
    <w:rsid w:val="0015453D"/>
    <w:rsid w:val="001A7B5C"/>
    <w:rsid w:val="001C1C7A"/>
    <w:rsid w:val="001C3361"/>
    <w:rsid w:val="001C37E6"/>
    <w:rsid w:val="001D29AD"/>
    <w:rsid w:val="001D3882"/>
    <w:rsid w:val="001F72BC"/>
    <w:rsid w:val="00202C68"/>
    <w:rsid w:val="00205531"/>
    <w:rsid w:val="00267821"/>
    <w:rsid w:val="00281204"/>
    <w:rsid w:val="00286BB6"/>
    <w:rsid w:val="002B6EB3"/>
    <w:rsid w:val="002B7560"/>
    <w:rsid w:val="002E267F"/>
    <w:rsid w:val="002E28DA"/>
    <w:rsid w:val="00302CA2"/>
    <w:rsid w:val="003429D4"/>
    <w:rsid w:val="00360121"/>
    <w:rsid w:val="0036652D"/>
    <w:rsid w:val="00386F7E"/>
    <w:rsid w:val="00392862"/>
    <w:rsid w:val="003964B1"/>
    <w:rsid w:val="003978F5"/>
    <w:rsid w:val="003A404D"/>
    <w:rsid w:val="003B0A24"/>
    <w:rsid w:val="003B1F6A"/>
    <w:rsid w:val="003E5DAA"/>
    <w:rsid w:val="003F272F"/>
    <w:rsid w:val="00405266"/>
    <w:rsid w:val="00410087"/>
    <w:rsid w:val="00416FEA"/>
    <w:rsid w:val="00434FFA"/>
    <w:rsid w:val="004369CF"/>
    <w:rsid w:val="004F05CE"/>
    <w:rsid w:val="004F5830"/>
    <w:rsid w:val="00504C60"/>
    <w:rsid w:val="00517ED8"/>
    <w:rsid w:val="00544639"/>
    <w:rsid w:val="0055444A"/>
    <w:rsid w:val="0056575B"/>
    <w:rsid w:val="005B5E9D"/>
    <w:rsid w:val="005D651F"/>
    <w:rsid w:val="005F074B"/>
    <w:rsid w:val="00630267"/>
    <w:rsid w:val="00642A7A"/>
    <w:rsid w:val="0064352F"/>
    <w:rsid w:val="00652A3D"/>
    <w:rsid w:val="006A1645"/>
    <w:rsid w:val="006A7522"/>
    <w:rsid w:val="006C4FAB"/>
    <w:rsid w:val="006D2896"/>
    <w:rsid w:val="006F1052"/>
    <w:rsid w:val="006F58D3"/>
    <w:rsid w:val="00702CB9"/>
    <w:rsid w:val="00703845"/>
    <w:rsid w:val="0073431E"/>
    <w:rsid w:val="00736444"/>
    <w:rsid w:val="00740737"/>
    <w:rsid w:val="007808DC"/>
    <w:rsid w:val="007F448F"/>
    <w:rsid w:val="00816DAA"/>
    <w:rsid w:val="008260DE"/>
    <w:rsid w:val="00857296"/>
    <w:rsid w:val="009059A7"/>
    <w:rsid w:val="00913513"/>
    <w:rsid w:val="00917C4B"/>
    <w:rsid w:val="009318DC"/>
    <w:rsid w:val="00946004"/>
    <w:rsid w:val="009774B1"/>
    <w:rsid w:val="009B51A3"/>
    <w:rsid w:val="009C6BB0"/>
    <w:rsid w:val="009F319A"/>
    <w:rsid w:val="00A47470"/>
    <w:rsid w:val="00A659B2"/>
    <w:rsid w:val="00AA1FCF"/>
    <w:rsid w:val="00AA4435"/>
    <w:rsid w:val="00AD6A62"/>
    <w:rsid w:val="00B06E3C"/>
    <w:rsid w:val="00B26F30"/>
    <w:rsid w:val="00B7158C"/>
    <w:rsid w:val="00B84366"/>
    <w:rsid w:val="00BD47CE"/>
    <w:rsid w:val="00BD489D"/>
    <w:rsid w:val="00C1324D"/>
    <w:rsid w:val="00C13387"/>
    <w:rsid w:val="00C321A8"/>
    <w:rsid w:val="00C34AEC"/>
    <w:rsid w:val="00C4062E"/>
    <w:rsid w:val="00C45EC6"/>
    <w:rsid w:val="00C53252"/>
    <w:rsid w:val="00C6250A"/>
    <w:rsid w:val="00C75629"/>
    <w:rsid w:val="00C92BDB"/>
    <w:rsid w:val="00CC3CD5"/>
    <w:rsid w:val="00D27476"/>
    <w:rsid w:val="00D33133"/>
    <w:rsid w:val="00D34C2F"/>
    <w:rsid w:val="00D359F9"/>
    <w:rsid w:val="00D64C67"/>
    <w:rsid w:val="00D64C82"/>
    <w:rsid w:val="00D658A1"/>
    <w:rsid w:val="00D67AA2"/>
    <w:rsid w:val="00D90468"/>
    <w:rsid w:val="00D9631D"/>
    <w:rsid w:val="00DA2A2D"/>
    <w:rsid w:val="00DC53D9"/>
    <w:rsid w:val="00DF2443"/>
    <w:rsid w:val="00E14603"/>
    <w:rsid w:val="00E377E2"/>
    <w:rsid w:val="00E40296"/>
    <w:rsid w:val="00E4509F"/>
    <w:rsid w:val="00E5083A"/>
    <w:rsid w:val="00E6066E"/>
    <w:rsid w:val="00E66816"/>
    <w:rsid w:val="00E71BA8"/>
    <w:rsid w:val="00E80B18"/>
    <w:rsid w:val="00E947CE"/>
    <w:rsid w:val="00EA4D70"/>
    <w:rsid w:val="00EB7FFC"/>
    <w:rsid w:val="00F06566"/>
    <w:rsid w:val="00F106BF"/>
    <w:rsid w:val="00F15D6D"/>
    <w:rsid w:val="00F24951"/>
    <w:rsid w:val="00F70E34"/>
    <w:rsid w:val="00F90E87"/>
    <w:rsid w:val="00F9259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AC72"/>
  <w15:chartTrackingRefBased/>
  <w15:docId w15:val="{62BCD474-6B77-4AC2-BDCD-03598697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0E34"/>
    <w:pPr>
      <w:spacing w:after="200" w:line="276" w:lineRule="auto"/>
    </w:pPr>
    <w:rPr>
      <w:rFonts w:eastAsiaTheme="minorEastAsia"/>
      <w:kern w:val="0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70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0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0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0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0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0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0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0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0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0E3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0E3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0E34"/>
    <w:rPr>
      <w:rFonts w:eastAsiaTheme="majorEastAsia" w:cstheme="majorBidi"/>
      <w:color w:val="0F4761" w:themeColor="accent1" w:themeShade="BF"/>
      <w:sz w:val="28"/>
      <w:szCs w:val="28"/>
      <w:lang w:val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0E34"/>
    <w:rPr>
      <w:rFonts w:eastAsiaTheme="majorEastAsia" w:cstheme="majorBidi"/>
      <w:i/>
      <w:iCs/>
      <w:color w:val="0F4761" w:themeColor="accent1" w:themeShade="BF"/>
      <w:lang w:val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0E34"/>
    <w:rPr>
      <w:rFonts w:eastAsiaTheme="majorEastAsia" w:cstheme="majorBidi"/>
      <w:color w:val="0F4761" w:themeColor="accent1" w:themeShade="B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0E34"/>
    <w:rPr>
      <w:rFonts w:eastAsiaTheme="majorEastAsia" w:cstheme="majorBidi"/>
      <w:i/>
      <w:iCs/>
      <w:color w:val="595959" w:themeColor="text1" w:themeTint="A6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0E34"/>
    <w:rPr>
      <w:rFonts w:eastAsiaTheme="majorEastAsia" w:cstheme="majorBidi"/>
      <w:color w:val="595959" w:themeColor="text1" w:themeTint="A6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0E34"/>
    <w:rPr>
      <w:rFonts w:eastAsiaTheme="majorEastAsia" w:cstheme="majorBidi"/>
      <w:i/>
      <w:iCs/>
      <w:color w:val="272727" w:themeColor="text1" w:themeTint="D8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0E34"/>
    <w:rPr>
      <w:rFonts w:eastAsiaTheme="majorEastAsia" w:cstheme="majorBidi"/>
      <w:color w:val="272727" w:themeColor="text1" w:themeTint="D8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F70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0E34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0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0E34"/>
    <w:rPr>
      <w:rFonts w:eastAsiaTheme="majorEastAsia" w:cstheme="majorBidi"/>
      <w:color w:val="595959" w:themeColor="text1" w:themeTint="A6"/>
      <w:spacing w:val="15"/>
      <w:sz w:val="28"/>
      <w:szCs w:val="28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F70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0E34"/>
    <w:rPr>
      <w:i/>
      <w:iCs/>
      <w:color w:val="404040" w:themeColor="text1" w:themeTint="BF"/>
      <w:lang w:val="nl-BE"/>
    </w:rPr>
  </w:style>
  <w:style w:type="paragraph" w:styleId="Lijstalinea">
    <w:name w:val="List Paragraph"/>
    <w:basedOn w:val="Standaard"/>
    <w:uiPriority w:val="34"/>
    <w:qFormat/>
    <w:rsid w:val="00F70E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0E3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0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0E34"/>
    <w:rPr>
      <w:i/>
      <w:iCs/>
      <w:color w:val="0F4761" w:themeColor="accent1" w:themeShade="BF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F70E3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F70E34"/>
    <w:pPr>
      <w:spacing w:after="0" w:line="240" w:lineRule="auto"/>
    </w:pPr>
    <w:rPr>
      <w:rFonts w:eastAsiaTheme="minorEastAsia"/>
      <w:kern w:val="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70E34"/>
    <w:rPr>
      <w:color w:val="467886" w:themeColor="hyperlink"/>
      <w:u w:val="single"/>
    </w:rPr>
  </w:style>
  <w:style w:type="table" w:customStyle="1" w:styleId="Cevora-Tabelstijl">
    <w:name w:val="Cevora-Tabelstijl"/>
    <w:basedOn w:val="Tabelraster"/>
    <w:uiPriority w:val="99"/>
    <w:rsid w:val="00F70E34"/>
    <w:rPr>
      <w:color w:val="0E2841" w:themeColor="text2"/>
      <w:sz w:val="16"/>
      <w:szCs w:val="18"/>
      <w:lang w:eastAsia="nl-NL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196B24" w:themeColor="accent3"/>
        <w:insideV w:val="none" w:sz="0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="Rubik" w:hAnsi="Rubik"/>
        <w:b/>
        <w:i w:val="0"/>
        <w:color w:val="156082" w:themeColor="accent1"/>
        <w:sz w:val="17"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BFF"/>
      </w:tcPr>
    </w:tblStylePr>
  </w:style>
  <w:style w:type="paragraph" w:customStyle="1" w:styleId="Tekst">
    <w:name w:val="Tekst"/>
    <w:basedOn w:val="Standaard"/>
    <w:uiPriority w:val="99"/>
    <w:rsid w:val="00F70E3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88" w:lineRule="auto"/>
      <w:textAlignment w:val="center"/>
    </w:pPr>
    <w:rPr>
      <w:rFonts w:ascii="ArnhemFine-Normal" w:eastAsiaTheme="minorHAnsi" w:hAnsi="ArnhemFine-Normal" w:cs="ArnhemFine-Normal"/>
      <w:color w:val="000000"/>
      <w:w w:val="95"/>
      <w:sz w:val="24"/>
      <w:szCs w:val="24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B6EB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B6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6EB3"/>
    <w:rPr>
      <w:rFonts w:eastAsiaTheme="minorEastAsia"/>
      <w:kern w:val="0"/>
      <w:lang w:val="nl-BE" w:eastAsia="nl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B6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6EB3"/>
    <w:rPr>
      <w:rFonts w:eastAsiaTheme="minorEastAsia"/>
      <w:kern w:val="0"/>
      <w:lang w:val="nl-BE" w:eastAsia="nl-BE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64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64B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64B1"/>
    <w:rPr>
      <w:rFonts w:eastAsiaTheme="minorEastAsia"/>
      <w:kern w:val="0"/>
      <w:sz w:val="20"/>
      <w:szCs w:val="20"/>
      <w:lang w:val="nl-BE" w:eastAsia="nl-B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64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64B1"/>
    <w:rPr>
      <w:rFonts w:eastAsiaTheme="minorEastAsia"/>
      <w:b/>
      <w:bCs/>
      <w:kern w:val="0"/>
      <w:sz w:val="20"/>
      <w:szCs w:val="20"/>
      <w:lang w:val="nl-BE" w:eastAsia="nl-BE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964B1"/>
    <w:rPr>
      <w:color w:val="96607D" w:themeColor="followedHyperlink"/>
      <w:u w:val="single"/>
    </w:rPr>
  </w:style>
  <w:style w:type="paragraph" w:styleId="Revisie">
    <w:name w:val="Revision"/>
    <w:hidden/>
    <w:uiPriority w:val="99"/>
    <w:semiHidden/>
    <w:rsid w:val="003964B1"/>
    <w:pPr>
      <w:spacing w:after="0" w:line="240" w:lineRule="auto"/>
    </w:pPr>
    <w:rPr>
      <w:rFonts w:eastAsiaTheme="minorEastAsia"/>
      <w:kern w:val="0"/>
      <w:lang w:eastAsia="nl-BE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324D"/>
    <w:rPr>
      <w:rFonts w:ascii="Segoe UI" w:eastAsiaTheme="minorEastAsia" w:hAnsi="Segoe UI" w:cs="Segoe UI"/>
      <w:kern w:val="0"/>
      <w:sz w:val="18"/>
      <w:szCs w:val="18"/>
      <w:lang w:val="nl-BE"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utplacement@cevora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evora.be/nl/voor-mij/ik-ben-recent-ontslagen/outplacement/algemene-regeling-opzeggingstermij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outplacement@cevora.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E5F2D68391D4396429B4CC0805A0F" ma:contentTypeVersion="33" ma:contentTypeDescription="Een nieuw document maken." ma:contentTypeScope="" ma:versionID="480dc9ca99139419f709c9e2ef2c3c43">
  <xsd:schema xmlns:xsd="http://www.w3.org/2001/XMLSchema" xmlns:xs="http://www.w3.org/2001/XMLSchema" xmlns:p="http://schemas.microsoft.com/office/2006/metadata/properties" xmlns:ns1="http://schemas.microsoft.com/sharepoint/v3" xmlns:ns2="c86a523a-1d76-485c-a78a-dc167da9a83b" xmlns:ns3="02803bca-5719-488d-afcf-b3021ce9f9c5" xmlns:ns4="8a084ccd-37e2-4741-9d6b-f09328c060d4" targetNamespace="http://schemas.microsoft.com/office/2006/metadata/properties" ma:root="true" ma:fieldsID="9239197658446b5f47fec3560c65b7a0" ns1:_="" ns2:_="" ns3:_="" ns4:_="">
    <xsd:import namespace="http://schemas.microsoft.com/sharepoint/v3"/>
    <xsd:import namespace="c86a523a-1d76-485c-a78a-dc167da9a83b"/>
    <xsd:import namespace="02803bca-5719-488d-afcf-b3021ce9f9c5"/>
    <xsd:import namespace="8a084ccd-37e2-4741-9d6b-f09328c060d4"/>
    <xsd:element name="properties">
      <xsd:complexType>
        <xsd:sequence>
          <xsd:element name="documentManagement">
            <xsd:complexType>
              <xsd:all>
                <xsd:element ref="ns2:Sector" minOccurs="0"/>
                <xsd:element ref="ns2:Statusbriefing" minOccurs="0"/>
                <xsd:element ref="ns2:Partenaire" minOccurs="0"/>
                <xsd:element ref="ns2:PMLea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Remarks" minOccurs="0"/>
                <xsd:element ref="ns2:BriefingFR" minOccurs="0"/>
                <xsd:element ref="ns2:BriefingNL" minOccurs="0"/>
                <xsd:element ref="ns2:PMSupport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ppen van het geïntegreerd beleid voor naleving" ma:hidden="true" ma:internalName="_ip_UnifiedCompliancePolicyProperties" ma:readOnly="false">
      <xsd:simpleType>
        <xsd:restriction base="dms:Note"/>
      </xsd:simpleType>
    </xsd:element>
    <xsd:element name="_ip_UnifiedCompliancePolicyUIAction" ma:index="24" nillable="true" ma:displayName="Actie van de gebruikersinterface van het geïntegreerd beleid voor naleving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a523a-1d76-485c-a78a-dc167da9a83b" elementFormDefault="qualified">
    <xsd:import namespace="http://schemas.microsoft.com/office/2006/documentManagement/types"/>
    <xsd:import namespace="http://schemas.microsoft.com/office/infopath/2007/PartnerControls"/>
    <xsd:element name="Sector" ma:index="1" nillable="true" ma:displayName="Sector" ma:format="Dropdown" ma:internalName="Sector">
      <xsd:simpleType>
        <xsd:restriction base="dms:Choice">
          <xsd:enumeration value="Automotive"/>
          <xsd:enumeration value="Boekhouding"/>
          <xsd:enumeration value="Bouw &amp; Studiebureaus"/>
          <xsd:enumeration value="Dienstencheques"/>
          <xsd:enumeration value="Elektrotechniek"/>
          <xsd:enumeration value="MaCoSa"/>
          <xsd:enumeration value="Hout en meubel"/>
          <xsd:enumeration value="Interim"/>
          <xsd:enumeration value="IT"/>
          <xsd:enumeration value="Logistiek &amp; transport"/>
          <xsd:enumeration value="Metaalnijverheid"/>
          <xsd:enumeration value="Mode &amp; confectie"/>
          <xsd:enumeration value="Professionele ontwikkeling"/>
          <xsd:enumeration value="Rijscholen"/>
          <xsd:enumeration value="Schoonmaak"/>
          <xsd:enumeration value="Talen"/>
          <xsd:enumeration value="Textiel"/>
          <xsd:enumeration value="Toerisme"/>
          <xsd:enumeration value="Veiigheid"/>
          <xsd:enumeration value="Voeding"/>
        </xsd:restriction>
      </xsd:simpleType>
    </xsd:element>
    <xsd:element name="Statusbriefing" ma:index="2" nillable="true" ma:displayName="Status briefing Marcom" ma:format="Dropdown" ma:internalName="Statusbriefing">
      <xsd:simpleType>
        <xsd:restriction base="dms:Choice">
          <xsd:enumeration value="In progress"/>
          <xsd:enumeration value="Published"/>
          <xsd:enumeration value="Input nodig"/>
          <xsd:enumeration value="In progress bij Boondoggle"/>
          <xsd:enumeration value="Waiting for feedback PM"/>
          <xsd:enumeration value="Choice 6"/>
        </xsd:restriction>
      </xsd:simpleType>
    </xsd:element>
    <xsd:element name="Partenaire" ma:index="3" nillable="true" ma:displayName="Partner" ma:format="Dropdown" ma:internalName="Partenair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SU/UGBN"/>
                    <xsd:enumeration value="Alimento"/>
                    <xsd:enumeration value="Arkance"/>
                    <xsd:enumeration value="D.vel.up"/>
                    <xsd:enumeration value="BTA"/>
                    <xsd:enumeration value="CDC Tourisme"/>
                    <xsd:enumeration value="Centre IFAPME LHV"/>
                    <xsd:enumeration value="Cepegra"/>
                    <xsd:enumeration value="COBOT-CEFRET"/>
                    <xsd:enumeration value="Constructiv/Construfutur"/>
                    <xsd:enumeration value="DaarDaar"/>
                    <xsd:enumeration value="Digitalcity.brussels"/>
                    <xsd:enumeration value="ECAM Academy"/>
                    <xsd:enumeration value="Educam"/>
                    <xsd:enumeration value="Embuild"/>
                    <xsd:enumeration value="EMEC"/>
                    <xsd:enumeration value="FAA"/>
                    <xsd:enumeration value="FABA/FEGC"/>
                    <xsd:enumeration value="Febelfin Academy"/>
                    <xsd:enumeration value="Federgon Academy"/>
                    <xsd:enumeration value="FICOS"/>
                    <xsd:enumeration value="Gear"/>
                    <xsd:enumeration value="Geo-IT"/>
                    <xsd:enumeration value="HaCeCo-T"/>
                    <xsd:enumeration value="IVOC-IREC"/>
                    <xsd:enumeration value="Mobia"/>
                    <xsd:enumeration value="mtech+ Vlaanderen (ex INOM)"/>
                    <xsd:enumeration value="Portilog"/>
                    <xsd:enumeration value="Quest Consulting"/>
                    <xsd:enumeration value="Tase"/>
                    <xsd:enumeration value="Technifutur"/>
                    <xsd:enumeration value="Technobel"/>
                    <xsd:enumeration value="Technocité"/>
                    <xsd:enumeration value="Technofutur TIC"/>
                    <xsd:enumeration value="The Master Labs"/>
                    <xsd:enumeration value="Training Solutions"/>
                    <xsd:enumeration value="TRAVI"/>
                    <xsd:enumeration value="VAB Training &amp; Consult"/>
                    <xsd:enumeration value="Volta"/>
                    <xsd:enumeration value="VSV"/>
                    <xsd:enumeration value="Woodwize"/>
                  </xsd:restriction>
                </xsd:simpleType>
              </xsd:element>
            </xsd:sequence>
          </xsd:extension>
        </xsd:complexContent>
      </xsd:complexType>
    </xsd:element>
    <xsd:element name="PMLead" ma:index="4" nillable="true" ma:displayName="PM Lead" ma:format="Dropdown" ma:list="UserInfo" ma:SharePointGroup="0" ma:internalName="PM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c1c8fac-398f-47d7-9cff-ca944d2729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marks" ma:index="30" nillable="true" ma:displayName="Remarks" ma:format="Dropdown" ma:internalName="Remarks">
      <xsd:simpleType>
        <xsd:restriction base="dms:Note">
          <xsd:maxLength value="255"/>
        </xsd:restriction>
      </xsd:simpleType>
    </xsd:element>
    <xsd:element name="BriefingFR" ma:index="31" nillable="true" ma:displayName="Briefing FR" ma:format="Dropdown" ma:internalName="BriefingFR">
      <xsd:simpleType>
        <xsd:restriction base="dms:Choice">
          <xsd:enumeration value="Done"/>
          <xsd:enumeration value="Missing"/>
          <xsd:enumeration value="Awaiting translation"/>
        </xsd:restriction>
      </xsd:simpleType>
    </xsd:element>
    <xsd:element name="BriefingNL" ma:index="32" nillable="true" ma:displayName="Briefing NL" ma:format="Dropdown" ma:internalName="BriefingNL">
      <xsd:simpleType>
        <xsd:restriction base="dms:Choice">
          <xsd:enumeration value="Done"/>
          <xsd:enumeration value="Missing"/>
          <xsd:enumeration value="Awaiting translation"/>
        </xsd:restriction>
      </xsd:simpleType>
    </xsd:element>
    <xsd:element name="PMSupport" ma:index="33" nillable="true" ma:displayName="Status briefing BU SECT" ma:format="Dropdown" ma:internalName="PMSupport">
      <xsd:simpleType>
        <xsd:restriction base="dms:Choice">
          <xsd:enumeration value="To be sent to partner"/>
          <xsd:enumeration value="Waiting for feedback from partner"/>
          <xsd:enumeration value="Briefing received and validated by PM"/>
          <xsd:enumeration value="Briefing received - placed on hold by PM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03bca-5719-488d-afcf-b3021ce9f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ccd-37e2-4741-9d6b-f09328c060d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2aecde4-6477-408c-bdb8-3aeaf7b7e970}" ma:internalName="TaxCatchAll" ma:readOnly="false" ma:showField="CatchAllData" ma:web="02803bca-5719-488d-afcf-b3021ce9f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Lead xmlns="c86a523a-1d76-485c-a78a-dc167da9a83b">
      <UserInfo>
        <DisplayName/>
        <AccountId xsi:nil="true"/>
        <AccountType/>
      </UserInfo>
    </PMLead>
    <_ip_UnifiedCompliancePolicyUIAction xmlns="http://schemas.microsoft.com/sharepoint/v3" xsi:nil="true"/>
    <PMSupport xmlns="c86a523a-1d76-485c-a78a-dc167da9a83b" xsi:nil="true"/>
    <BriefingFR xmlns="c86a523a-1d76-485c-a78a-dc167da9a83b" xsi:nil="true"/>
    <Sector xmlns="c86a523a-1d76-485c-a78a-dc167da9a83b" xsi:nil="true"/>
    <_ip_UnifiedCompliancePolicyProperties xmlns="http://schemas.microsoft.com/sharepoint/v3" xsi:nil="true"/>
    <Remarks xmlns="c86a523a-1d76-485c-a78a-dc167da9a83b" xsi:nil="true"/>
    <lcf76f155ced4ddcb4097134ff3c332f xmlns="c86a523a-1d76-485c-a78a-dc167da9a83b">
      <Terms xmlns="http://schemas.microsoft.com/office/infopath/2007/PartnerControls"/>
    </lcf76f155ced4ddcb4097134ff3c332f>
    <Partenaire xmlns="c86a523a-1d76-485c-a78a-dc167da9a83b" xsi:nil="true"/>
    <BriefingNL xmlns="c86a523a-1d76-485c-a78a-dc167da9a83b" xsi:nil="true"/>
    <Statusbriefing xmlns="c86a523a-1d76-485c-a78a-dc167da9a83b" xsi:nil="true"/>
    <TaxCatchAll xmlns="8a084ccd-37e2-4741-9d6b-f09328c060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A0D7A-1187-40E1-A859-EB31BD457DFD}"/>
</file>

<file path=customXml/itemProps2.xml><?xml version="1.0" encoding="utf-8"?>
<ds:datastoreItem xmlns:ds="http://schemas.openxmlformats.org/officeDocument/2006/customXml" ds:itemID="{FDA63C92-65BF-43E9-AFD3-E61F336A936A}">
  <ds:schemaRefs>
    <ds:schemaRef ds:uri="http://schemas.microsoft.com/office/2006/metadata/properties"/>
    <ds:schemaRef ds:uri="http://schemas.microsoft.com/office/infopath/2007/PartnerControls"/>
    <ds:schemaRef ds:uri="c86a523a-1d76-485c-a78a-dc167da9a83b"/>
    <ds:schemaRef ds:uri="http://schemas.microsoft.com/sharepoint/v3"/>
    <ds:schemaRef ds:uri="8a084ccd-37e2-4741-9d6b-f09328c060d4"/>
  </ds:schemaRefs>
</ds:datastoreItem>
</file>

<file path=customXml/itemProps3.xml><?xml version="1.0" encoding="utf-8"?>
<ds:datastoreItem xmlns:ds="http://schemas.openxmlformats.org/officeDocument/2006/customXml" ds:itemID="{34E1CC26-DCE6-494D-8EA0-EBC792BDCA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182169-7726-4B0C-95CF-1E8F414308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2869</CharactersWithSpaces>
  <SharedDoc>false</SharedDoc>
  <HLinks>
    <vt:vector size="18" baseType="variant">
      <vt:variant>
        <vt:i4>3932163</vt:i4>
      </vt:variant>
      <vt:variant>
        <vt:i4>9</vt:i4>
      </vt:variant>
      <vt:variant>
        <vt:i4>0</vt:i4>
      </vt:variant>
      <vt:variant>
        <vt:i4>5</vt:i4>
      </vt:variant>
      <vt:variant>
        <vt:lpwstr>mailto:outplacement@cefora.be</vt:lpwstr>
      </vt:variant>
      <vt:variant>
        <vt:lpwstr/>
      </vt:variant>
      <vt:variant>
        <vt:i4>3932163</vt:i4>
      </vt:variant>
      <vt:variant>
        <vt:i4>6</vt:i4>
      </vt:variant>
      <vt:variant>
        <vt:i4>0</vt:i4>
      </vt:variant>
      <vt:variant>
        <vt:i4>5</vt:i4>
      </vt:variant>
      <vt:variant>
        <vt:lpwstr>mailto:outplacement@cefora.be</vt:lpwstr>
      </vt:variant>
      <vt:variant>
        <vt:lpwstr/>
      </vt:variant>
      <vt:variant>
        <vt:i4>7209004</vt:i4>
      </vt:variant>
      <vt:variant>
        <vt:i4>0</vt:i4>
      </vt:variant>
      <vt:variant>
        <vt:i4>0</vt:i4>
      </vt:variant>
      <vt:variant>
        <vt:i4>5</vt:i4>
      </vt:variant>
      <vt:variant>
        <vt:lpwstr>https://www.cevora.be/outplacement-preavis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Requile</dc:creator>
  <cp:keywords/>
  <dc:description/>
  <cp:lastModifiedBy>Betty Neyt | Crossmedial</cp:lastModifiedBy>
  <cp:revision>2</cp:revision>
  <dcterms:created xsi:type="dcterms:W3CDTF">2025-06-13T07:15:00Z</dcterms:created>
  <dcterms:modified xsi:type="dcterms:W3CDTF">2025-06-13T07:15:00Z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0x0101006FFE5F2D68391D4396429B4CC0805A0F</vt:lpwstr>
  </property>
  <property fmtid="{D5CDD505-2E9C-101B-9397-08002B2CF9AE}" pid="3" name="MediaServiceImageTags">
    <vt:lpwstr/>
  </property>
</Properties>
</file>